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2B5E" w14:textId="5029E710" w:rsidR="004224C6" w:rsidRPr="00557B1A" w:rsidRDefault="00CD4AAF" w:rsidP="000E4412">
      <w:pPr>
        <w:rPr>
          <w:rFonts w:ascii="Work Sans" w:hAnsi="Work Sans"/>
          <w:color w:val="21347B" w:themeColor="background1"/>
          <w:sz w:val="20"/>
          <w:szCs w:val="20"/>
        </w:rPr>
      </w:pPr>
      <w:bookmarkStart w:id="0" w:name="_Hlk162529018"/>
      <w:r w:rsidRPr="00557B1A">
        <w:rPr>
          <w:rFonts w:ascii="Work Sans" w:hAnsi="Work Sans"/>
          <w:color w:val="21347B" w:themeColor="background1"/>
          <w:sz w:val="20"/>
          <w:szCs w:val="20"/>
        </w:rPr>
        <w:t>Odtlačok prezentačnej pečiatky</w:t>
      </w:r>
      <w:r w:rsidR="00B717A0" w:rsidRPr="00557B1A">
        <w:rPr>
          <w:rFonts w:ascii="Work Sans" w:hAnsi="Work Sans"/>
          <w:color w:val="21347B" w:themeColor="background1"/>
          <w:sz w:val="20"/>
          <w:szCs w:val="20"/>
        </w:rPr>
        <w:t>:</w:t>
      </w:r>
    </w:p>
    <w:p w14:paraId="2EF0A3DC" w14:textId="77777777" w:rsidR="00B717A0" w:rsidRPr="00557B1A" w:rsidRDefault="00B717A0" w:rsidP="00CD4AAF">
      <w:pPr>
        <w:ind w:left="4320"/>
        <w:jc w:val="both"/>
        <w:rPr>
          <w:rFonts w:ascii="Work Sans" w:hAnsi="Work Sans"/>
          <w:color w:val="21347B" w:themeColor="background1"/>
          <w:sz w:val="20"/>
          <w:szCs w:val="20"/>
        </w:rPr>
      </w:pPr>
    </w:p>
    <w:p w14:paraId="64E2F7A0" w14:textId="77777777" w:rsidR="00B717A0" w:rsidRDefault="00B717A0" w:rsidP="00CD4AAF">
      <w:pPr>
        <w:ind w:left="4320"/>
        <w:jc w:val="both"/>
        <w:rPr>
          <w:rFonts w:ascii="Work Sans" w:hAnsi="Work Sans"/>
          <w:color w:val="21347B" w:themeColor="background1"/>
          <w:sz w:val="20"/>
          <w:szCs w:val="20"/>
        </w:rPr>
      </w:pPr>
    </w:p>
    <w:p w14:paraId="004A9706" w14:textId="77777777" w:rsidR="000E4412" w:rsidRPr="00557B1A" w:rsidRDefault="000E4412" w:rsidP="00CD4AAF">
      <w:pPr>
        <w:ind w:left="4320"/>
        <w:jc w:val="both"/>
        <w:rPr>
          <w:rFonts w:ascii="Work Sans" w:hAnsi="Work Sans"/>
          <w:color w:val="21347B" w:themeColor="background1"/>
          <w:sz w:val="20"/>
          <w:szCs w:val="20"/>
        </w:rPr>
      </w:pPr>
    </w:p>
    <w:p w14:paraId="0327D538" w14:textId="77777777" w:rsidR="00B717A0" w:rsidRPr="00557B1A" w:rsidRDefault="00B717A0" w:rsidP="00CD4AAF">
      <w:pPr>
        <w:ind w:left="4320"/>
        <w:jc w:val="both"/>
        <w:rPr>
          <w:rFonts w:ascii="Work Sans" w:hAnsi="Work Sans"/>
          <w:color w:val="21347B" w:themeColor="background1"/>
          <w:sz w:val="20"/>
          <w:szCs w:val="20"/>
        </w:rPr>
      </w:pPr>
    </w:p>
    <w:p w14:paraId="60AA2341" w14:textId="77777777" w:rsidR="00B717A0" w:rsidRPr="00557B1A" w:rsidRDefault="00B717A0" w:rsidP="00CD4AAF">
      <w:pPr>
        <w:ind w:left="4320"/>
        <w:jc w:val="both"/>
        <w:rPr>
          <w:rFonts w:ascii="Work Sans" w:hAnsi="Work Sans"/>
          <w:color w:val="21347B" w:themeColor="background1"/>
          <w:sz w:val="20"/>
          <w:szCs w:val="20"/>
        </w:rPr>
      </w:pPr>
    </w:p>
    <w:p w14:paraId="0208F01B" w14:textId="77777777" w:rsidR="004224C6" w:rsidRPr="00557B1A" w:rsidRDefault="004224C6" w:rsidP="002C2465">
      <w:pPr>
        <w:jc w:val="both"/>
        <w:rPr>
          <w:rFonts w:ascii="Work Sans" w:hAnsi="Work Sans"/>
          <w:b/>
          <w:smallCaps/>
          <w:color w:val="21347B" w:themeColor="background1"/>
          <w:sz w:val="24"/>
          <w:szCs w:val="24"/>
          <w:lang w:bidi="sk-SK"/>
        </w:rPr>
      </w:pPr>
    </w:p>
    <w:p w14:paraId="6ECF1CA4" w14:textId="77777777" w:rsidR="009D5507" w:rsidRPr="00557B1A" w:rsidRDefault="004C3693" w:rsidP="00C80E8D">
      <w:pPr>
        <w:spacing w:line="240" w:lineRule="auto"/>
        <w:jc w:val="both"/>
        <w:rPr>
          <w:rFonts w:ascii="Work Sans" w:hAnsi="Work Sans"/>
          <w:b/>
          <w:color w:val="21347B" w:themeColor="background1"/>
          <w:sz w:val="24"/>
          <w:szCs w:val="24"/>
        </w:rPr>
      </w:pPr>
      <w:bookmarkStart w:id="1" w:name="_Hlk197422406"/>
      <w:r w:rsidRPr="00557B1A">
        <w:rPr>
          <w:rFonts w:ascii="Work Sans" w:hAnsi="Work Sans"/>
          <w:b/>
          <w:color w:val="21347B" w:themeColor="background1"/>
          <w:sz w:val="24"/>
          <w:szCs w:val="24"/>
        </w:rPr>
        <w:t>Žiadosť o záväzné stanovisko</w:t>
      </w:r>
      <w:r w:rsidR="0000748B" w:rsidRPr="00557B1A">
        <w:rPr>
          <w:rFonts w:ascii="Work Sans" w:hAnsi="Work Sans"/>
          <w:b/>
          <w:color w:val="21347B" w:themeColor="background1"/>
          <w:sz w:val="24"/>
          <w:szCs w:val="24"/>
        </w:rPr>
        <w:t xml:space="preserve"> k projektovej dokumentácii </w:t>
      </w:r>
    </w:p>
    <w:p w14:paraId="5DD8C572" w14:textId="7FA1440D" w:rsidR="0000748B" w:rsidRPr="00557B1A" w:rsidRDefault="0000748B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</w:rPr>
      </w:pPr>
      <w:r w:rsidRPr="00557B1A">
        <w:rPr>
          <w:rFonts w:ascii="Work Sans" w:hAnsi="Work Sans"/>
          <w:bCs w:val="0"/>
          <w:color w:val="21347B" w:themeColor="background1"/>
        </w:rPr>
        <w:t>podľa § 24</w:t>
      </w:r>
      <w:r w:rsidR="00A93269" w:rsidRPr="00557B1A">
        <w:rPr>
          <w:rFonts w:ascii="Work Sans" w:hAnsi="Work Sans"/>
          <w:bCs w:val="0"/>
          <w:color w:val="21347B" w:themeColor="background1"/>
        </w:rPr>
        <w:t>, 24a,</w:t>
      </w:r>
      <w:r w:rsidR="00576FC1">
        <w:rPr>
          <w:rFonts w:ascii="Work Sans" w:hAnsi="Work Sans"/>
          <w:bCs w:val="0"/>
          <w:color w:val="21347B" w:themeColor="background1"/>
        </w:rPr>
        <w:t xml:space="preserve"> </w:t>
      </w:r>
      <w:r w:rsidRPr="00557B1A">
        <w:rPr>
          <w:rFonts w:ascii="Work Sans" w:hAnsi="Work Sans"/>
          <w:bCs w:val="0"/>
          <w:color w:val="21347B" w:themeColor="background1"/>
        </w:rPr>
        <w:t>24</w:t>
      </w:r>
      <w:r w:rsidR="00A93269" w:rsidRPr="00557B1A">
        <w:rPr>
          <w:rFonts w:ascii="Work Sans" w:hAnsi="Work Sans"/>
          <w:bCs w:val="0"/>
          <w:color w:val="21347B" w:themeColor="background1"/>
        </w:rPr>
        <w:t>b</w:t>
      </w:r>
      <w:r w:rsidRPr="00557B1A">
        <w:rPr>
          <w:rFonts w:ascii="Work Sans" w:hAnsi="Work Sans"/>
          <w:bCs w:val="0"/>
          <w:color w:val="21347B" w:themeColor="background1"/>
        </w:rPr>
        <w:t xml:space="preserve"> zákona č. 200/2022 Z. z. o územnom plánovaní </w:t>
      </w:r>
      <w:bookmarkEnd w:id="1"/>
      <w:r w:rsidRPr="00557B1A">
        <w:rPr>
          <w:rFonts w:ascii="Work Sans" w:hAnsi="Work Sans"/>
          <w:bCs w:val="0"/>
          <w:color w:val="21347B" w:themeColor="background1"/>
        </w:rPr>
        <w:t>ako podklad:</w:t>
      </w:r>
    </w:p>
    <w:p w14:paraId="6B90FF9A" w14:textId="77777777" w:rsidR="0000748B" w:rsidRPr="00557B1A" w:rsidRDefault="0000748B" w:rsidP="00C80E8D">
      <w:pPr>
        <w:spacing w:line="240" w:lineRule="auto"/>
        <w:jc w:val="both"/>
        <w:rPr>
          <w:rFonts w:ascii="Work Sans" w:hAnsi="Work Sans"/>
          <w:b/>
          <w:color w:val="21347B" w:themeColor="background1"/>
        </w:rPr>
      </w:pPr>
    </w:p>
    <w:p w14:paraId="601B9B4D" w14:textId="13871B7D" w:rsidR="0000748B" w:rsidRPr="00557B1A" w:rsidRDefault="0000748B" w:rsidP="00C80E8D">
      <w:pPr>
        <w:spacing w:line="240" w:lineRule="auto"/>
        <w:jc w:val="both"/>
        <w:rPr>
          <w:rFonts w:ascii="Work Sans" w:hAnsi="Work Sans"/>
          <w:b/>
          <w:color w:val="21347B" w:themeColor="background1"/>
          <w:sz w:val="20"/>
          <w:szCs w:val="20"/>
        </w:rPr>
      </w:pPr>
      <w:r w:rsidRPr="00557B1A">
        <w:rPr>
          <w:rFonts w:ascii="Work Sans" w:hAnsi="Work Sans"/>
          <w:b/>
          <w:color w:val="21347B" w:themeColor="background1"/>
          <w:sz w:val="20"/>
          <w:szCs w:val="20"/>
        </w:rPr>
        <w:t>a) v konaní (začatom od 1.</w:t>
      </w:r>
      <w:r w:rsidR="00CC1344">
        <w:rPr>
          <w:rFonts w:ascii="Work Sans" w:hAnsi="Work Sans"/>
          <w:b/>
          <w:color w:val="21347B" w:themeColor="background1"/>
          <w:sz w:val="20"/>
          <w:szCs w:val="20"/>
        </w:rPr>
        <w:t xml:space="preserve"> </w:t>
      </w:r>
      <w:r w:rsidRPr="00557B1A">
        <w:rPr>
          <w:rFonts w:ascii="Work Sans" w:hAnsi="Work Sans"/>
          <w:b/>
          <w:color w:val="21347B" w:themeColor="background1"/>
          <w:sz w:val="20"/>
          <w:szCs w:val="20"/>
        </w:rPr>
        <w:t>4.</w:t>
      </w:r>
      <w:r w:rsidR="00CC1344">
        <w:rPr>
          <w:rFonts w:ascii="Work Sans" w:hAnsi="Work Sans"/>
          <w:b/>
          <w:color w:val="21347B" w:themeColor="background1"/>
          <w:sz w:val="20"/>
          <w:szCs w:val="20"/>
        </w:rPr>
        <w:t xml:space="preserve"> </w:t>
      </w:r>
      <w:r w:rsidRPr="00557B1A">
        <w:rPr>
          <w:rFonts w:ascii="Work Sans" w:hAnsi="Work Sans"/>
          <w:b/>
          <w:color w:val="21347B" w:themeColor="background1"/>
          <w:sz w:val="20"/>
          <w:szCs w:val="20"/>
        </w:rPr>
        <w:t>2025):</w:t>
      </w:r>
    </w:p>
    <w:p w14:paraId="1E21C09A" w14:textId="77777777" w:rsidR="0000748B" w:rsidRPr="00557B1A" w:rsidRDefault="00000000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z w:val="20"/>
          <w:szCs w:val="20"/>
        </w:rPr>
      </w:pPr>
      <w:sdt>
        <w:sdtPr>
          <w:rPr>
            <w:rFonts w:ascii="Work Sans" w:hAnsi="Work Sans"/>
            <w:color w:val="21347B" w:themeColor="background1"/>
            <w:sz w:val="20"/>
            <w:szCs w:val="20"/>
          </w:rPr>
          <w:id w:val="165749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48B" w:rsidRPr="00557B1A">
            <w:rPr>
              <w:rFonts w:ascii="Segoe UI Symbol" w:eastAsia="MS Gothic" w:hAnsi="Segoe UI Symbol" w:cs="Segoe UI Symbol"/>
              <w:color w:val="21347B" w:themeColor="background1"/>
              <w:sz w:val="20"/>
              <w:szCs w:val="20"/>
            </w:rPr>
            <w:t>☐</w:t>
          </w:r>
        </w:sdtContent>
      </w:sdt>
      <w:r w:rsidR="0000748B" w:rsidRPr="00557B1A">
        <w:rPr>
          <w:rFonts w:ascii="Work Sans" w:hAnsi="Work Sans"/>
          <w:b/>
          <w:color w:val="21347B" w:themeColor="background1"/>
          <w:sz w:val="20"/>
          <w:szCs w:val="20"/>
        </w:rPr>
        <w:t xml:space="preserve"> </w:t>
      </w:r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>o</w:t>
      </w:r>
      <w:r w:rsidR="0000748B" w:rsidRPr="00557B1A">
        <w:rPr>
          <w:rFonts w:ascii="Work Sans" w:hAnsi="Work Sans"/>
          <w:b/>
          <w:color w:val="21347B" w:themeColor="background1"/>
          <w:sz w:val="20"/>
          <w:szCs w:val="20"/>
        </w:rPr>
        <w:t xml:space="preserve"> </w:t>
      </w:r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>stavebnom zámere podľa § 48 až 62 stavebného zákona č. 25/2025 Z. z.</w:t>
      </w:r>
    </w:p>
    <w:p w14:paraId="21AE87DD" w14:textId="77777777" w:rsidR="00CC36FA" w:rsidRPr="00557B1A" w:rsidRDefault="00000000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pacing w:val="-10"/>
          <w:sz w:val="20"/>
          <w:szCs w:val="20"/>
        </w:rPr>
      </w:pPr>
      <w:sdt>
        <w:sdtPr>
          <w:rPr>
            <w:rFonts w:ascii="Work Sans" w:hAnsi="Work Sans"/>
            <w:bCs w:val="0"/>
            <w:color w:val="21347B" w:themeColor="background1"/>
            <w:sz w:val="20"/>
            <w:szCs w:val="20"/>
          </w:rPr>
          <w:id w:val="1978948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48B" w:rsidRPr="00557B1A">
            <w:rPr>
              <w:rFonts w:ascii="Segoe UI Symbol" w:eastAsia="MS Gothic" w:hAnsi="Segoe UI Symbol" w:cs="Segoe UI Symbol"/>
              <w:color w:val="21347B" w:themeColor="background1"/>
              <w:sz w:val="20"/>
              <w:szCs w:val="20"/>
            </w:rPr>
            <w:t>☐</w:t>
          </w:r>
        </w:sdtContent>
      </w:sdt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 xml:space="preserve"> </w:t>
      </w:r>
      <w:r w:rsidR="0000748B" w:rsidRPr="00557B1A">
        <w:rPr>
          <w:rFonts w:ascii="Work Sans" w:hAnsi="Work Sans"/>
          <w:color w:val="21347B" w:themeColor="background1"/>
          <w:spacing w:val="-10"/>
          <w:sz w:val="20"/>
          <w:szCs w:val="20"/>
        </w:rPr>
        <w:t xml:space="preserve">o stavebnom zámere spolu s projektom stavby podľa § 20 a § 48 až 62  stavebného zákona č. </w:t>
      </w:r>
      <w:r w:rsidR="00CC36FA" w:rsidRPr="00557B1A">
        <w:rPr>
          <w:rFonts w:ascii="Work Sans" w:hAnsi="Work Sans"/>
          <w:color w:val="21347B" w:themeColor="background1"/>
          <w:spacing w:val="-10"/>
          <w:sz w:val="20"/>
          <w:szCs w:val="20"/>
        </w:rPr>
        <w:t xml:space="preserve"> </w:t>
      </w:r>
    </w:p>
    <w:p w14:paraId="0FE68F71" w14:textId="28F2C0A1" w:rsidR="0000748B" w:rsidRPr="00557B1A" w:rsidRDefault="00CC36FA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z w:val="20"/>
          <w:szCs w:val="20"/>
        </w:rPr>
      </w:pPr>
      <w:r w:rsidRPr="00557B1A">
        <w:rPr>
          <w:rFonts w:ascii="Work Sans" w:hAnsi="Work Sans"/>
          <w:color w:val="21347B" w:themeColor="background1"/>
          <w:spacing w:val="-10"/>
          <w:sz w:val="20"/>
          <w:szCs w:val="20"/>
        </w:rPr>
        <w:t xml:space="preserve">    </w:t>
      </w:r>
      <w:r w:rsidR="0000748B" w:rsidRPr="00557B1A">
        <w:rPr>
          <w:rFonts w:ascii="Work Sans" w:hAnsi="Work Sans"/>
          <w:color w:val="21347B" w:themeColor="background1"/>
          <w:spacing w:val="-10"/>
          <w:sz w:val="20"/>
          <w:szCs w:val="20"/>
        </w:rPr>
        <w:t>25/2025 Z. z.</w:t>
      </w:r>
    </w:p>
    <w:p w14:paraId="1B199E12" w14:textId="77777777" w:rsidR="0000748B" w:rsidRPr="00557B1A" w:rsidRDefault="00000000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z w:val="20"/>
          <w:szCs w:val="20"/>
        </w:rPr>
      </w:pPr>
      <w:sdt>
        <w:sdtPr>
          <w:rPr>
            <w:rFonts w:ascii="Work Sans" w:hAnsi="Work Sans"/>
            <w:bCs w:val="0"/>
            <w:color w:val="21347B" w:themeColor="background1"/>
            <w:sz w:val="20"/>
            <w:szCs w:val="20"/>
          </w:rPr>
          <w:id w:val="-1231231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48B" w:rsidRPr="00557B1A">
            <w:rPr>
              <w:rFonts w:ascii="Segoe UI Symbol" w:eastAsia="MS Gothic" w:hAnsi="Segoe UI Symbol" w:cs="Segoe UI Symbol"/>
              <w:color w:val="21347B" w:themeColor="background1"/>
              <w:sz w:val="20"/>
              <w:szCs w:val="20"/>
            </w:rPr>
            <w:t>☐</w:t>
          </w:r>
        </w:sdtContent>
      </w:sdt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 xml:space="preserve"> o overení projektu stavby podľa § 65 stavebného zákona č. 25/2025 Z. z. </w:t>
      </w:r>
    </w:p>
    <w:p w14:paraId="40D1DEF9" w14:textId="77777777" w:rsidR="0000748B" w:rsidRPr="00557B1A" w:rsidRDefault="00000000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z w:val="20"/>
          <w:szCs w:val="20"/>
        </w:rPr>
      </w:pPr>
      <w:sdt>
        <w:sdtPr>
          <w:rPr>
            <w:rFonts w:ascii="Work Sans" w:hAnsi="Work Sans"/>
            <w:bCs w:val="0"/>
            <w:color w:val="21347B" w:themeColor="background1"/>
            <w:sz w:val="20"/>
            <w:szCs w:val="20"/>
          </w:rPr>
          <w:id w:val="-141091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48B" w:rsidRPr="00557B1A">
            <w:rPr>
              <w:rFonts w:ascii="Segoe UI Symbol" w:eastAsia="MS Gothic" w:hAnsi="Segoe UI Symbol" w:cs="Segoe UI Symbol"/>
              <w:color w:val="21347B" w:themeColor="background1"/>
              <w:sz w:val="20"/>
              <w:szCs w:val="20"/>
            </w:rPr>
            <w:t>☐</w:t>
          </w:r>
        </w:sdtContent>
      </w:sdt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 xml:space="preserve"> o zmene v užívaní stavby podľa § 68 stavebného zákona č. 25/2025 Z. z.</w:t>
      </w:r>
    </w:p>
    <w:p w14:paraId="0E2BD1AC" w14:textId="77777777" w:rsidR="00CC36FA" w:rsidRPr="00557B1A" w:rsidRDefault="00000000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pacing w:val="-4"/>
          <w:sz w:val="20"/>
          <w:szCs w:val="20"/>
        </w:rPr>
      </w:pPr>
      <w:sdt>
        <w:sdtPr>
          <w:rPr>
            <w:rFonts w:ascii="Work Sans" w:hAnsi="Work Sans"/>
            <w:bCs w:val="0"/>
            <w:color w:val="21347B" w:themeColor="background1"/>
            <w:sz w:val="20"/>
            <w:szCs w:val="20"/>
          </w:rPr>
          <w:id w:val="-41108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48B" w:rsidRPr="00557B1A">
            <w:rPr>
              <w:rFonts w:ascii="Segoe UI Symbol" w:eastAsia="MS Gothic" w:hAnsi="Segoe UI Symbol" w:cs="Segoe UI Symbol"/>
              <w:color w:val="21347B" w:themeColor="background1"/>
              <w:sz w:val="20"/>
              <w:szCs w:val="20"/>
            </w:rPr>
            <w:t>☐</w:t>
          </w:r>
        </w:sdtContent>
      </w:sdt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 xml:space="preserve"> o </w:t>
      </w:r>
      <w:r w:rsidR="0000748B" w:rsidRPr="00557B1A">
        <w:rPr>
          <w:rFonts w:ascii="Work Sans" w:hAnsi="Work Sans"/>
          <w:color w:val="21347B" w:themeColor="background1"/>
          <w:spacing w:val="-4"/>
          <w:sz w:val="20"/>
          <w:szCs w:val="20"/>
        </w:rPr>
        <w:t xml:space="preserve">preskúmaní spôsobilosti stavby na užívanie podľa § 84 ods. 7a) stavebného zákona č. </w:t>
      </w:r>
    </w:p>
    <w:p w14:paraId="4E63C668" w14:textId="47DC05E8" w:rsidR="0000748B" w:rsidRPr="00557B1A" w:rsidRDefault="00CC36FA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pacing w:val="-4"/>
          <w:sz w:val="20"/>
          <w:szCs w:val="20"/>
        </w:rPr>
      </w:pPr>
      <w:r w:rsidRPr="00557B1A">
        <w:rPr>
          <w:rFonts w:ascii="Work Sans" w:hAnsi="Work Sans"/>
          <w:color w:val="21347B" w:themeColor="background1"/>
          <w:spacing w:val="-4"/>
          <w:sz w:val="20"/>
          <w:szCs w:val="20"/>
        </w:rPr>
        <w:t xml:space="preserve">    </w:t>
      </w:r>
      <w:r w:rsidR="0000748B" w:rsidRPr="00557B1A">
        <w:rPr>
          <w:rFonts w:ascii="Work Sans" w:hAnsi="Work Sans"/>
          <w:color w:val="21347B" w:themeColor="background1"/>
          <w:spacing w:val="-4"/>
          <w:sz w:val="20"/>
          <w:szCs w:val="20"/>
        </w:rPr>
        <w:t>25/2025 Z. z.</w:t>
      </w:r>
    </w:p>
    <w:p w14:paraId="64BF565A" w14:textId="77777777" w:rsidR="0000748B" w:rsidRPr="00557B1A" w:rsidRDefault="00000000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z w:val="20"/>
          <w:szCs w:val="20"/>
        </w:rPr>
      </w:pPr>
      <w:sdt>
        <w:sdtPr>
          <w:rPr>
            <w:rFonts w:ascii="Work Sans" w:hAnsi="Work Sans"/>
            <w:bCs w:val="0"/>
            <w:color w:val="21347B" w:themeColor="background1"/>
            <w:sz w:val="20"/>
            <w:szCs w:val="20"/>
          </w:rPr>
          <w:id w:val="1225636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48B" w:rsidRPr="00557B1A">
            <w:rPr>
              <w:rFonts w:ascii="Segoe UI Symbol" w:eastAsia="MS Gothic" w:hAnsi="Segoe UI Symbol" w:cs="Segoe UI Symbol"/>
              <w:color w:val="21347B" w:themeColor="background1"/>
              <w:sz w:val="20"/>
              <w:szCs w:val="20"/>
            </w:rPr>
            <w:t>☐</w:t>
          </w:r>
        </w:sdtContent>
      </w:sdt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 xml:space="preserve"> o dodatočnom povolení stavby podľa § 84 ods. 7b) stavebného zákona č. 25/2025 Z. z.</w:t>
      </w:r>
    </w:p>
    <w:p w14:paraId="1B609AFB" w14:textId="776DD721" w:rsidR="0000748B" w:rsidRPr="00557B1A" w:rsidRDefault="0000748B" w:rsidP="00C80E8D">
      <w:pPr>
        <w:spacing w:line="240" w:lineRule="auto"/>
        <w:jc w:val="both"/>
        <w:rPr>
          <w:rFonts w:ascii="Work Sans" w:hAnsi="Work Sans"/>
          <w:b/>
          <w:color w:val="21347B" w:themeColor="background1"/>
          <w:sz w:val="20"/>
          <w:szCs w:val="20"/>
        </w:rPr>
      </w:pPr>
      <w:r w:rsidRPr="00557B1A">
        <w:rPr>
          <w:rFonts w:ascii="Work Sans" w:hAnsi="Work Sans"/>
          <w:b/>
          <w:color w:val="21347B" w:themeColor="background1"/>
          <w:sz w:val="20"/>
          <w:szCs w:val="20"/>
        </w:rPr>
        <w:t>b) k ohláseniu (začatému od 1.</w:t>
      </w:r>
      <w:r w:rsidR="00741B27">
        <w:rPr>
          <w:rFonts w:ascii="Work Sans" w:hAnsi="Work Sans"/>
          <w:b/>
          <w:color w:val="21347B" w:themeColor="background1"/>
          <w:sz w:val="20"/>
          <w:szCs w:val="20"/>
        </w:rPr>
        <w:t xml:space="preserve"> </w:t>
      </w:r>
      <w:r w:rsidRPr="00557B1A">
        <w:rPr>
          <w:rFonts w:ascii="Work Sans" w:hAnsi="Work Sans"/>
          <w:b/>
          <w:color w:val="21347B" w:themeColor="background1"/>
          <w:sz w:val="20"/>
          <w:szCs w:val="20"/>
        </w:rPr>
        <w:t>4.</w:t>
      </w:r>
      <w:r w:rsidR="00741B27">
        <w:rPr>
          <w:rFonts w:ascii="Work Sans" w:hAnsi="Work Sans"/>
          <w:b/>
          <w:color w:val="21347B" w:themeColor="background1"/>
          <w:sz w:val="20"/>
          <w:szCs w:val="20"/>
        </w:rPr>
        <w:t xml:space="preserve"> </w:t>
      </w:r>
      <w:r w:rsidRPr="00557B1A">
        <w:rPr>
          <w:rFonts w:ascii="Work Sans" w:hAnsi="Work Sans"/>
          <w:b/>
          <w:color w:val="21347B" w:themeColor="background1"/>
          <w:sz w:val="20"/>
          <w:szCs w:val="20"/>
        </w:rPr>
        <w:t>2025) podľa §63 ods.2 stavebného zákona č.</w:t>
      </w:r>
      <w:r w:rsidR="00741B27">
        <w:rPr>
          <w:rFonts w:ascii="Work Sans" w:hAnsi="Work Sans"/>
          <w:b/>
          <w:color w:val="21347B" w:themeColor="background1"/>
          <w:sz w:val="20"/>
          <w:szCs w:val="20"/>
        </w:rPr>
        <w:t xml:space="preserve"> </w:t>
      </w:r>
      <w:r w:rsidRPr="00557B1A">
        <w:rPr>
          <w:rFonts w:ascii="Work Sans" w:hAnsi="Work Sans"/>
          <w:b/>
          <w:color w:val="21347B" w:themeColor="background1"/>
          <w:sz w:val="20"/>
          <w:szCs w:val="20"/>
        </w:rPr>
        <w:t>25/2025 Z. z.</w:t>
      </w:r>
    </w:p>
    <w:p w14:paraId="5494E910" w14:textId="77777777" w:rsidR="00CC36FA" w:rsidRPr="00557B1A" w:rsidRDefault="00000000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pacing w:val="4"/>
          <w:sz w:val="20"/>
          <w:szCs w:val="20"/>
        </w:rPr>
      </w:pPr>
      <w:sdt>
        <w:sdtPr>
          <w:rPr>
            <w:rFonts w:ascii="Work Sans" w:hAnsi="Work Sans"/>
            <w:bCs w:val="0"/>
            <w:color w:val="21347B" w:themeColor="background1"/>
            <w:sz w:val="18"/>
            <w:szCs w:val="18"/>
          </w:rPr>
          <w:id w:val="1602066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48B" w:rsidRPr="00557B1A">
            <w:rPr>
              <w:rFonts w:ascii="Segoe UI Symbol" w:eastAsia="MS Gothic" w:hAnsi="Segoe UI Symbol" w:cs="Segoe UI Symbol"/>
              <w:color w:val="21347B" w:themeColor="background1"/>
              <w:sz w:val="18"/>
              <w:szCs w:val="18"/>
            </w:rPr>
            <w:t>☐</w:t>
          </w:r>
        </w:sdtContent>
      </w:sdt>
      <w:r w:rsidR="0000748B" w:rsidRPr="00557B1A">
        <w:rPr>
          <w:rFonts w:ascii="Work Sans" w:hAnsi="Work Sans"/>
          <w:b/>
          <w:color w:val="21347B" w:themeColor="background1"/>
          <w:sz w:val="18"/>
          <w:szCs w:val="18"/>
        </w:rPr>
        <w:t xml:space="preserve"> </w:t>
      </w:r>
      <w:r w:rsidR="0000748B" w:rsidRPr="00557B1A">
        <w:rPr>
          <w:rFonts w:ascii="Work Sans" w:hAnsi="Work Sans"/>
          <w:color w:val="21347B" w:themeColor="background1"/>
          <w:spacing w:val="4"/>
          <w:sz w:val="20"/>
          <w:szCs w:val="20"/>
        </w:rPr>
        <w:t xml:space="preserve">drobnej stavby podľa § 2 ods. 4 písm. a) stavebného zákona č. 25/2025 Z. z., ktorej </w:t>
      </w:r>
      <w:r w:rsidR="00CC36FA" w:rsidRPr="00557B1A">
        <w:rPr>
          <w:rFonts w:ascii="Work Sans" w:hAnsi="Work Sans"/>
          <w:color w:val="21347B" w:themeColor="background1"/>
          <w:spacing w:val="4"/>
          <w:sz w:val="20"/>
          <w:szCs w:val="20"/>
        </w:rPr>
        <w:t xml:space="preserve">  </w:t>
      </w:r>
    </w:p>
    <w:p w14:paraId="2D30E40A" w14:textId="27BF819E" w:rsidR="0000748B" w:rsidRPr="00557B1A" w:rsidRDefault="00CC36FA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z w:val="20"/>
          <w:szCs w:val="20"/>
        </w:rPr>
      </w:pPr>
      <w:r w:rsidRPr="00557B1A">
        <w:rPr>
          <w:rFonts w:ascii="Work Sans" w:hAnsi="Work Sans"/>
          <w:color w:val="21347B" w:themeColor="background1"/>
          <w:spacing w:val="4"/>
          <w:sz w:val="20"/>
          <w:szCs w:val="20"/>
        </w:rPr>
        <w:t xml:space="preserve">   </w:t>
      </w:r>
      <w:r w:rsidR="00AD3569" w:rsidRPr="00557B1A">
        <w:rPr>
          <w:rFonts w:ascii="Work Sans" w:hAnsi="Work Sans"/>
          <w:color w:val="21347B" w:themeColor="background1"/>
          <w:spacing w:val="4"/>
          <w:sz w:val="20"/>
          <w:szCs w:val="20"/>
        </w:rPr>
        <w:t>z</w:t>
      </w:r>
      <w:r w:rsidR="0000748B" w:rsidRPr="00557B1A">
        <w:rPr>
          <w:rFonts w:ascii="Work Sans" w:hAnsi="Work Sans"/>
          <w:color w:val="21347B" w:themeColor="background1"/>
          <w:spacing w:val="4"/>
          <w:sz w:val="20"/>
          <w:szCs w:val="20"/>
        </w:rPr>
        <w:t>astavaná</w:t>
      </w:r>
      <w:r w:rsidRPr="00557B1A">
        <w:rPr>
          <w:rFonts w:ascii="Work Sans" w:hAnsi="Work Sans"/>
          <w:color w:val="21347B" w:themeColor="background1"/>
          <w:spacing w:val="4"/>
          <w:sz w:val="20"/>
          <w:szCs w:val="20"/>
        </w:rPr>
        <w:t xml:space="preserve"> </w:t>
      </w:r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>plocha presahuje 25 m</w:t>
      </w:r>
      <w:r w:rsidR="0000748B" w:rsidRPr="00557B1A">
        <w:rPr>
          <w:rFonts w:ascii="Work Sans" w:hAnsi="Work Sans"/>
          <w:color w:val="21347B" w:themeColor="background1"/>
          <w:sz w:val="20"/>
          <w:szCs w:val="20"/>
          <w:vertAlign w:val="superscript"/>
        </w:rPr>
        <w:t>2</w:t>
      </w:r>
    </w:p>
    <w:p w14:paraId="78642629" w14:textId="77777777" w:rsidR="00CC36FA" w:rsidRPr="00557B1A" w:rsidRDefault="00000000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z w:val="20"/>
          <w:szCs w:val="20"/>
        </w:rPr>
      </w:pPr>
      <w:sdt>
        <w:sdtPr>
          <w:rPr>
            <w:rFonts w:ascii="Work Sans" w:hAnsi="Work Sans"/>
            <w:bCs w:val="0"/>
            <w:color w:val="21347B" w:themeColor="background1"/>
            <w:sz w:val="20"/>
            <w:szCs w:val="20"/>
          </w:rPr>
          <w:id w:val="56315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48B" w:rsidRPr="00557B1A">
            <w:rPr>
              <w:rFonts w:ascii="Segoe UI Symbol" w:eastAsia="MS Gothic" w:hAnsi="Segoe UI Symbol" w:cs="Segoe UI Symbol"/>
              <w:color w:val="21347B" w:themeColor="background1"/>
              <w:sz w:val="20"/>
              <w:szCs w:val="20"/>
            </w:rPr>
            <w:t>☐</w:t>
          </w:r>
        </w:sdtContent>
      </w:sdt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 xml:space="preserve"> nových nadzemných a podzemných vedení elektronických komunikačných sietí podľa § 2 </w:t>
      </w:r>
    </w:p>
    <w:p w14:paraId="3D990B48" w14:textId="286E36C7" w:rsidR="0000748B" w:rsidRPr="00557B1A" w:rsidRDefault="00CC36FA" w:rsidP="00C80E8D">
      <w:pPr>
        <w:spacing w:line="240" w:lineRule="auto"/>
        <w:jc w:val="both"/>
        <w:rPr>
          <w:rFonts w:ascii="Work Sans" w:hAnsi="Work Sans"/>
          <w:b/>
          <w:color w:val="21347B" w:themeColor="background1"/>
          <w:sz w:val="20"/>
          <w:szCs w:val="20"/>
        </w:rPr>
      </w:pPr>
      <w:r w:rsidRPr="00557B1A">
        <w:rPr>
          <w:rFonts w:ascii="Work Sans" w:hAnsi="Work Sans"/>
          <w:color w:val="21347B" w:themeColor="background1"/>
          <w:sz w:val="20"/>
          <w:szCs w:val="20"/>
        </w:rPr>
        <w:t xml:space="preserve">    </w:t>
      </w:r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 xml:space="preserve">ods. 15 </w:t>
      </w:r>
      <w:r w:rsidR="00CD4AAF" w:rsidRPr="00557B1A">
        <w:rPr>
          <w:rFonts w:ascii="Work Sans" w:hAnsi="Work Sans"/>
          <w:color w:val="21347B" w:themeColor="background1"/>
          <w:sz w:val="20"/>
          <w:szCs w:val="20"/>
        </w:rPr>
        <w:t xml:space="preserve"> </w:t>
      </w:r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>zákona č. 452/2021 Z. z.</w:t>
      </w:r>
      <w:r w:rsidR="0000748B" w:rsidRPr="00557B1A">
        <w:rPr>
          <w:rFonts w:ascii="Work Sans" w:hAnsi="Work Sans"/>
          <w:b/>
          <w:color w:val="21347B" w:themeColor="background1"/>
          <w:sz w:val="20"/>
          <w:szCs w:val="20"/>
        </w:rPr>
        <w:t xml:space="preserve"> </w:t>
      </w:r>
    </w:p>
    <w:p w14:paraId="35AEC9F5" w14:textId="77777777" w:rsidR="00CC36FA" w:rsidRPr="00557B1A" w:rsidRDefault="00000000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pacing w:val="-4"/>
          <w:sz w:val="20"/>
          <w:szCs w:val="20"/>
        </w:rPr>
      </w:pPr>
      <w:sdt>
        <w:sdtPr>
          <w:rPr>
            <w:rFonts w:ascii="Work Sans" w:hAnsi="Work Sans"/>
            <w:bCs w:val="0"/>
            <w:color w:val="21347B" w:themeColor="background1"/>
            <w:sz w:val="20"/>
            <w:szCs w:val="20"/>
          </w:rPr>
          <w:id w:val="25248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48B" w:rsidRPr="00557B1A">
            <w:rPr>
              <w:rFonts w:ascii="Segoe UI Symbol" w:eastAsia="MS Gothic" w:hAnsi="Segoe UI Symbol" w:cs="Segoe UI Symbol"/>
              <w:color w:val="21347B" w:themeColor="background1"/>
              <w:sz w:val="20"/>
              <w:szCs w:val="20"/>
            </w:rPr>
            <w:t>☐</w:t>
          </w:r>
        </w:sdtContent>
      </w:sdt>
      <w:r w:rsidR="0000748B" w:rsidRPr="00557B1A">
        <w:rPr>
          <w:rFonts w:ascii="Work Sans" w:hAnsi="Work Sans"/>
          <w:color w:val="21347B" w:themeColor="background1"/>
          <w:sz w:val="20"/>
          <w:szCs w:val="20"/>
        </w:rPr>
        <w:t xml:space="preserve"> </w:t>
      </w:r>
      <w:r w:rsidR="0000748B" w:rsidRPr="00557B1A">
        <w:rPr>
          <w:rFonts w:ascii="Work Sans" w:hAnsi="Work Sans"/>
          <w:color w:val="21347B" w:themeColor="background1"/>
          <w:spacing w:val="-4"/>
          <w:sz w:val="20"/>
          <w:szCs w:val="20"/>
        </w:rPr>
        <w:t>informačnej konštrukcie, ktorej najväčšia informačná plocha je väčšia ako 1,2 m</w:t>
      </w:r>
      <w:r w:rsidR="0000748B" w:rsidRPr="00557B1A">
        <w:rPr>
          <w:rFonts w:ascii="Work Sans" w:hAnsi="Work Sans"/>
          <w:color w:val="21347B" w:themeColor="background1"/>
          <w:spacing w:val="-4"/>
          <w:sz w:val="20"/>
          <w:szCs w:val="20"/>
          <w:vertAlign w:val="superscript"/>
        </w:rPr>
        <w:t>2</w:t>
      </w:r>
      <w:r w:rsidR="0000748B" w:rsidRPr="00557B1A">
        <w:rPr>
          <w:rFonts w:ascii="Work Sans" w:hAnsi="Work Sans"/>
          <w:color w:val="21347B" w:themeColor="background1"/>
          <w:spacing w:val="-4"/>
          <w:sz w:val="20"/>
          <w:szCs w:val="20"/>
        </w:rPr>
        <w:t xml:space="preserve"> a má najviac </w:t>
      </w:r>
    </w:p>
    <w:p w14:paraId="33528DCB" w14:textId="0E69BD10" w:rsidR="0000748B" w:rsidRPr="00557B1A" w:rsidRDefault="00CC36FA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pacing w:val="-4"/>
          <w:sz w:val="20"/>
          <w:szCs w:val="20"/>
          <w:vertAlign w:val="superscript"/>
        </w:rPr>
      </w:pPr>
      <w:r w:rsidRPr="00557B1A">
        <w:rPr>
          <w:rFonts w:ascii="Work Sans" w:hAnsi="Work Sans"/>
          <w:color w:val="21347B" w:themeColor="background1"/>
          <w:spacing w:val="-4"/>
          <w:sz w:val="20"/>
          <w:szCs w:val="20"/>
        </w:rPr>
        <w:t xml:space="preserve">    </w:t>
      </w:r>
      <w:r w:rsidR="0000748B" w:rsidRPr="00557B1A">
        <w:rPr>
          <w:rFonts w:ascii="Work Sans" w:hAnsi="Work Sans"/>
          <w:color w:val="21347B" w:themeColor="background1"/>
          <w:spacing w:val="-4"/>
          <w:sz w:val="20"/>
          <w:szCs w:val="20"/>
        </w:rPr>
        <w:t>20 m</w:t>
      </w:r>
      <w:r w:rsidR="0000748B" w:rsidRPr="00557B1A">
        <w:rPr>
          <w:rFonts w:ascii="Work Sans" w:hAnsi="Work Sans"/>
          <w:color w:val="21347B" w:themeColor="background1"/>
          <w:spacing w:val="-4"/>
          <w:sz w:val="20"/>
          <w:szCs w:val="20"/>
          <w:vertAlign w:val="superscript"/>
        </w:rPr>
        <w:t>2</w:t>
      </w:r>
    </w:p>
    <w:p w14:paraId="3EDA7AD2" w14:textId="77777777" w:rsidR="00383E9C" w:rsidRPr="00557B1A" w:rsidRDefault="00383E9C" w:rsidP="00C80E8D">
      <w:pPr>
        <w:spacing w:line="240" w:lineRule="auto"/>
        <w:jc w:val="both"/>
        <w:rPr>
          <w:rFonts w:ascii="Work Sans" w:hAnsi="Work Sans"/>
          <w:bCs w:val="0"/>
          <w:color w:val="21347B" w:themeColor="background1"/>
          <w:spacing w:val="-4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805"/>
      </w:tblGrid>
      <w:tr w:rsidR="00557B1A" w:rsidRPr="00557B1A" w14:paraId="73A1D458" w14:textId="77777777" w:rsidTr="00CD4AAF">
        <w:trPr>
          <w:trHeight w:val="567"/>
        </w:trPr>
        <w:tc>
          <w:tcPr>
            <w:tcW w:w="3260" w:type="dxa"/>
            <w:vAlign w:val="bottom"/>
          </w:tcPr>
          <w:p w14:paraId="31CCB11E" w14:textId="2C4DF323" w:rsidR="00285FD2" w:rsidRPr="00557B1A" w:rsidRDefault="00285FD2" w:rsidP="00C80E8D">
            <w:pPr>
              <w:spacing w:line="240" w:lineRule="auto"/>
              <w:rPr>
                <w:rFonts w:ascii="Work Sans" w:hAnsi="Work Sans"/>
                <w:b/>
                <w:bCs w:val="0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  <w:t>ŽIADATEĽ</w:t>
            </w:r>
          </w:p>
          <w:p w14:paraId="14B3A91D" w14:textId="77777777" w:rsidR="00285FD2" w:rsidRPr="00557B1A" w:rsidRDefault="00285FD2" w:rsidP="00C80E8D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Meno a priezvisko:</w:t>
            </w:r>
          </w:p>
        </w:tc>
        <w:tc>
          <w:tcPr>
            <w:tcW w:w="5805" w:type="dxa"/>
            <w:vAlign w:val="bottom"/>
          </w:tcPr>
          <w:p w14:paraId="4B6B6F83" w14:textId="3A28B257" w:rsidR="00285FD2" w:rsidRPr="00557B1A" w:rsidRDefault="00285FD2" w:rsidP="00C80E8D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52D5D3A3" w14:textId="77777777" w:rsidTr="00CD4AAF">
        <w:trPr>
          <w:trHeight w:val="283"/>
        </w:trPr>
        <w:tc>
          <w:tcPr>
            <w:tcW w:w="3260" w:type="dxa"/>
            <w:vAlign w:val="bottom"/>
          </w:tcPr>
          <w:p w14:paraId="225C396B" w14:textId="0F209EAE" w:rsidR="00285FD2" w:rsidRPr="00557B1A" w:rsidRDefault="00285FD2" w:rsidP="00C80E8D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Korešpondenčná adresa/Sídlo:</w:t>
            </w:r>
          </w:p>
        </w:tc>
        <w:tc>
          <w:tcPr>
            <w:tcW w:w="5805" w:type="dxa"/>
            <w:vAlign w:val="bottom"/>
          </w:tcPr>
          <w:p w14:paraId="471384AE" w14:textId="77777777" w:rsidR="00285FD2" w:rsidRPr="00557B1A" w:rsidRDefault="00285FD2" w:rsidP="00C80E8D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5787B4B5" w14:textId="77777777" w:rsidTr="00CD4AAF">
        <w:trPr>
          <w:trHeight w:val="283"/>
        </w:trPr>
        <w:tc>
          <w:tcPr>
            <w:tcW w:w="3260" w:type="dxa"/>
            <w:vAlign w:val="bottom"/>
          </w:tcPr>
          <w:p w14:paraId="7024F88B" w14:textId="77777777" w:rsidR="00285FD2" w:rsidRPr="00557B1A" w:rsidRDefault="00285FD2" w:rsidP="00C80E8D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Telefón:</w:t>
            </w:r>
          </w:p>
        </w:tc>
        <w:tc>
          <w:tcPr>
            <w:tcW w:w="5805" w:type="dxa"/>
            <w:vAlign w:val="bottom"/>
          </w:tcPr>
          <w:p w14:paraId="555FCEA7" w14:textId="77777777" w:rsidR="00285FD2" w:rsidRPr="00557B1A" w:rsidRDefault="00285FD2" w:rsidP="00C80E8D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4867D746" w14:textId="77777777" w:rsidTr="00CD4AAF">
        <w:trPr>
          <w:trHeight w:val="283"/>
        </w:trPr>
        <w:tc>
          <w:tcPr>
            <w:tcW w:w="3260" w:type="dxa"/>
            <w:vAlign w:val="bottom"/>
          </w:tcPr>
          <w:p w14:paraId="0C2C6E01" w14:textId="77777777" w:rsidR="00285FD2" w:rsidRPr="00557B1A" w:rsidRDefault="00285FD2" w:rsidP="00C80E8D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E-mail:</w:t>
            </w:r>
          </w:p>
        </w:tc>
        <w:tc>
          <w:tcPr>
            <w:tcW w:w="5805" w:type="dxa"/>
            <w:vAlign w:val="bottom"/>
          </w:tcPr>
          <w:p w14:paraId="1F84E592" w14:textId="77777777" w:rsidR="00285FD2" w:rsidRPr="00557B1A" w:rsidRDefault="00285FD2" w:rsidP="00C80E8D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54CD1D9A" w14:textId="77777777" w:rsidTr="00CD4AAF">
        <w:trPr>
          <w:trHeight w:val="227"/>
        </w:trPr>
        <w:tc>
          <w:tcPr>
            <w:tcW w:w="9065" w:type="dxa"/>
            <w:gridSpan w:val="2"/>
            <w:vAlign w:val="bottom"/>
          </w:tcPr>
          <w:p w14:paraId="52BA6BF9" w14:textId="77777777" w:rsidR="00285FD2" w:rsidRPr="00557B1A" w:rsidRDefault="00285FD2" w:rsidP="00C80E8D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4E3A76D1" w14:textId="77777777" w:rsidTr="00CD4AAF">
        <w:trPr>
          <w:trHeight w:val="567"/>
        </w:trPr>
        <w:tc>
          <w:tcPr>
            <w:tcW w:w="3260" w:type="dxa"/>
            <w:vAlign w:val="bottom"/>
          </w:tcPr>
          <w:p w14:paraId="5BF5773C" w14:textId="77777777" w:rsidR="00285FD2" w:rsidRPr="00557B1A" w:rsidRDefault="00285FD2" w:rsidP="00C80E8D">
            <w:pPr>
              <w:spacing w:line="240" w:lineRule="auto"/>
              <w:rPr>
                <w:rFonts w:ascii="Work Sans" w:hAnsi="Work Sans"/>
                <w:b/>
                <w:bCs w:val="0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  <w:t>STAVEBNÍK</w:t>
            </w:r>
          </w:p>
          <w:p w14:paraId="72EC0DEA" w14:textId="77777777" w:rsidR="00285FD2" w:rsidRPr="00557B1A" w:rsidRDefault="00285FD2" w:rsidP="00C80E8D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Meno a priezvisko:</w:t>
            </w:r>
          </w:p>
        </w:tc>
        <w:tc>
          <w:tcPr>
            <w:tcW w:w="5805" w:type="dxa"/>
            <w:vAlign w:val="bottom"/>
          </w:tcPr>
          <w:p w14:paraId="64DEB108" w14:textId="77777777" w:rsidR="00285FD2" w:rsidRPr="00557B1A" w:rsidRDefault="00285FD2" w:rsidP="00C80E8D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5F84C301" w14:textId="77777777" w:rsidTr="00CD4AAF">
        <w:trPr>
          <w:trHeight w:val="283"/>
        </w:trPr>
        <w:tc>
          <w:tcPr>
            <w:tcW w:w="3260" w:type="dxa"/>
            <w:vAlign w:val="bottom"/>
          </w:tcPr>
          <w:p w14:paraId="33ED13E2" w14:textId="41363F03" w:rsidR="00285FD2" w:rsidRPr="00557B1A" w:rsidRDefault="00285FD2" w:rsidP="00C80E8D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Korešpondenčná adresa/ Sídlo:</w:t>
            </w:r>
          </w:p>
        </w:tc>
        <w:tc>
          <w:tcPr>
            <w:tcW w:w="5805" w:type="dxa"/>
            <w:vAlign w:val="bottom"/>
          </w:tcPr>
          <w:p w14:paraId="2920846B" w14:textId="77777777" w:rsidR="00285FD2" w:rsidRPr="00557B1A" w:rsidRDefault="00285FD2" w:rsidP="00C80E8D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181F37D5" w14:textId="77777777" w:rsidTr="00CD4AAF">
        <w:trPr>
          <w:trHeight w:val="283"/>
        </w:trPr>
        <w:tc>
          <w:tcPr>
            <w:tcW w:w="3260" w:type="dxa"/>
            <w:vAlign w:val="bottom"/>
          </w:tcPr>
          <w:p w14:paraId="0339D7CE" w14:textId="77777777" w:rsidR="00285FD2" w:rsidRPr="00557B1A" w:rsidRDefault="00285FD2" w:rsidP="00C80E8D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Telefón:</w:t>
            </w:r>
          </w:p>
        </w:tc>
        <w:tc>
          <w:tcPr>
            <w:tcW w:w="5805" w:type="dxa"/>
            <w:vAlign w:val="bottom"/>
          </w:tcPr>
          <w:p w14:paraId="5D18B687" w14:textId="77777777" w:rsidR="00285FD2" w:rsidRPr="00557B1A" w:rsidRDefault="00285FD2" w:rsidP="00C80E8D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4EED73D5" w14:textId="77777777" w:rsidTr="00CD4AAF">
        <w:trPr>
          <w:trHeight w:val="283"/>
        </w:trPr>
        <w:tc>
          <w:tcPr>
            <w:tcW w:w="3260" w:type="dxa"/>
            <w:vAlign w:val="bottom"/>
          </w:tcPr>
          <w:p w14:paraId="00ADA83F" w14:textId="77777777" w:rsidR="00285FD2" w:rsidRPr="00557B1A" w:rsidRDefault="00285FD2" w:rsidP="00C80E8D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E-mail:</w:t>
            </w:r>
          </w:p>
        </w:tc>
        <w:tc>
          <w:tcPr>
            <w:tcW w:w="5805" w:type="dxa"/>
            <w:vAlign w:val="bottom"/>
          </w:tcPr>
          <w:p w14:paraId="211C1F67" w14:textId="77777777" w:rsidR="00285FD2" w:rsidRPr="00557B1A" w:rsidRDefault="00285FD2" w:rsidP="00C80E8D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3230CA73" w14:textId="77777777" w:rsidTr="00CD4AAF">
        <w:trPr>
          <w:trHeight w:val="510"/>
        </w:trPr>
        <w:tc>
          <w:tcPr>
            <w:tcW w:w="9065" w:type="dxa"/>
            <w:gridSpan w:val="2"/>
            <w:vAlign w:val="center"/>
          </w:tcPr>
          <w:p w14:paraId="06818750" w14:textId="77777777" w:rsidR="00285FD2" w:rsidRPr="00557B1A" w:rsidRDefault="00285FD2" w:rsidP="00C80E8D">
            <w:pPr>
              <w:spacing w:line="240" w:lineRule="auto"/>
              <w:jc w:val="both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(Údaje žiadateľa a stavebníka môžu byť rovnaké, ak ide o tú istú osobu. V takom prípade nie je potrebné vypĺňať obe položky osobitne.)</w:t>
            </w:r>
          </w:p>
        </w:tc>
      </w:tr>
      <w:tr w:rsidR="00557B1A" w:rsidRPr="00557B1A" w14:paraId="168B7C36" w14:textId="77777777" w:rsidTr="00CD4AAF">
        <w:trPr>
          <w:trHeight w:val="567"/>
        </w:trPr>
        <w:tc>
          <w:tcPr>
            <w:tcW w:w="3260" w:type="dxa"/>
            <w:vAlign w:val="bottom"/>
          </w:tcPr>
          <w:p w14:paraId="3118BAB8" w14:textId="77777777" w:rsidR="00557B1A" w:rsidRDefault="00557B1A" w:rsidP="00517CB8">
            <w:pPr>
              <w:spacing w:line="240" w:lineRule="auto"/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</w:pPr>
          </w:p>
          <w:p w14:paraId="3808DDC1" w14:textId="77777777" w:rsidR="00C80E8D" w:rsidRDefault="00C80E8D" w:rsidP="00517CB8">
            <w:pPr>
              <w:spacing w:line="240" w:lineRule="auto"/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</w:pPr>
          </w:p>
          <w:p w14:paraId="3964C190" w14:textId="77777777" w:rsidR="00667DB0" w:rsidRDefault="00667DB0" w:rsidP="00517CB8">
            <w:pPr>
              <w:spacing w:line="240" w:lineRule="auto"/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</w:pPr>
          </w:p>
          <w:p w14:paraId="02D95ACC" w14:textId="14C0896C" w:rsidR="00285FD2" w:rsidRPr="00557B1A" w:rsidRDefault="00285FD2" w:rsidP="00517CB8">
            <w:pPr>
              <w:spacing w:line="240" w:lineRule="auto"/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  <w:t xml:space="preserve">ZODPOVEDNÝ PROJEKTANT </w:t>
            </w:r>
          </w:p>
          <w:p w14:paraId="677CEE4B" w14:textId="77777777" w:rsidR="00285FD2" w:rsidRPr="00557B1A" w:rsidRDefault="00285FD2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bCs w:val="0"/>
                <w:color w:val="21347B" w:themeColor="background1"/>
                <w:sz w:val="20"/>
                <w:szCs w:val="20"/>
              </w:rPr>
              <w:t>Meno a priezvisko:</w:t>
            </w:r>
          </w:p>
        </w:tc>
        <w:tc>
          <w:tcPr>
            <w:tcW w:w="5805" w:type="dxa"/>
            <w:vAlign w:val="bottom"/>
          </w:tcPr>
          <w:p w14:paraId="3ECE9734" w14:textId="77777777" w:rsidR="00285FD2" w:rsidRPr="00557B1A" w:rsidRDefault="00285FD2" w:rsidP="00517CB8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32CF18BA" w14:textId="77777777" w:rsidTr="00CD4AAF">
        <w:trPr>
          <w:trHeight w:val="283"/>
        </w:trPr>
        <w:tc>
          <w:tcPr>
            <w:tcW w:w="3260" w:type="dxa"/>
            <w:vAlign w:val="bottom"/>
          </w:tcPr>
          <w:p w14:paraId="0028E0B0" w14:textId="77777777" w:rsidR="00285FD2" w:rsidRPr="00557B1A" w:rsidRDefault="00285FD2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Číslo autorizačného osvedčenia:</w:t>
            </w:r>
          </w:p>
        </w:tc>
        <w:tc>
          <w:tcPr>
            <w:tcW w:w="5805" w:type="dxa"/>
            <w:vAlign w:val="bottom"/>
          </w:tcPr>
          <w:p w14:paraId="3B4074D6" w14:textId="77777777" w:rsidR="00285FD2" w:rsidRPr="00557B1A" w:rsidRDefault="00285FD2" w:rsidP="00517CB8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33619542" w14:textId="77777777" w:rsidTr="00CD4AAF">
        <w:trPr>
          <w:trHeight w:val="567"/>
        </w:trPr>
        <w:tc>
          <w:tcPr>
            <w:tcW w:w="3260" w:type="dxa"/>
            <w:vAlign w:val="bottom"/>
          </w:tcPr>
          <w:p w14:paraId="4DF45769" w14:textId="77777777" w:rsidR="00285FD2" w:rsidRPr="00557B1A" w:rsidRDefault="00285FD2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Dátum spracovania projektovej dokumentácie:</w:t>
            </w:r>
          </w:p>
        </w:tc>
        <w:tc>
          <w:tcPr>
            <w:tcW w:w="5805" w:type="dxa"/>
            <w:vAlign w:val="bottom"/>
          </w:tcPr>
          <w:p w14:paraId="31CA27B2" w14:textId="77777777" w:rsidR="00285FD2" w:rsidRPr="00557B1A" w:rsidRDefault="00285FD2" w:rsidP="00517CB8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</w:tbl>
    <w:p w14:paraId="6DB48BC3" w14:textId="77777777" w:rsidR="00285FD2" w:rsidRPr="00557B1A" w:rsidRDefault="00285FD2" w:rsidP="00517CB8">
      <w:pPr>
        <w:spacing w:line="240" w:lineRule="auto"/>
        <w:ind w:left="426" w:hanging="426"/>
        <w:jc w:val="both"/>
        <w:rPr>
          <w:rFonts w:ascii="Work Sans" w:eastAsia="Work Sans" w:hAnsi="Work Sans" w:cs="Work Sans"/>
          <w:color w:val="21347B" w:themeColor="background1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426"/>
        <w:gridCol w:w="2209"/>
        <w:gridCol w:w="568"/>
        <w:gridCol w:w="22"/>
        <w:gridCol w:w="635"/>
        <w:gridCol w:w="2042"/>
        <w:gridCol w:w="552"/>
        <w:gridCol w:w="2611"/>
      </w:tblGrid>
      <w:tr w:rsidR="00557B1A" w:rsidRPr="00557B1A" w14:paraId="0E1B5336" w14:textId="77777777" w:rsidTr="00CA6EEC">
        <w:trPr>
          <w:trHeight w:val="567"/>
        </w:trPr>
        <w:tc>
          <w:tcPr>
            <w:tcW w:w="9065" w:type="dxa"/>
            <w:gridSpan w:val="8"/>
            <w:vAlign w:val="bottom"/>
          </w:tcPr>
          <w:p w14:paraId="1F40A58A" w14:textId="77777777" w:rsidR="00285FD2" w:rsidRPr="00557B1A" w:rsidRDefault="00285FD2" w:rsidP="00517CB8">
            <w:pPr>
              <w:spacing w:line="240" w:lineRule="auto"/>
              <w:jc w:val="both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Žiadam/e o záväzné stanovisko k projektovej dokumentácii (PD) v zmysle zákona č. 200/2022 Z. z. o územnom plánovaní:</w:t>
            </w:r>
          </w:p>
        </w:tc>
      </w:tr>
      <w:tr w:rsidR="00557B1A" w:rsidRPr="00557B1A" w14:paraId="35DCE47C" w14:textId="77777777" w:rsidTr="00CA6EEC">
        <w:trPr>
          <w:trHeight w:val="113"/>
        </w:trPr>
        <w:tc>
          <w:tcPr>
            <w:tcW w:w="9065" w:type="dxa"/>
            <w:gridSpan w:val="8"/>
            <w:vAlign w:val="bottom"/>
          </w:tcPr>
          <w:p w14:paraId="4953FB4F" w14:textId="77777777" w:rsidR="00285FD2" w:rsidRPr="00557B1A" w:rsidRDefault="00285FD2" w:rsidP="00517CB8">
            <w:pPr>
              <w:spacing w:line="240" w:lineRule="auto"/>
              <w:jc w:val="both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028C16C2" w14:textId="77777777" w:rsidTr="00CA6EEC">
        <w:trPr>
          <w:trHeight w:val="283"/>
        </w:trPr>
        <w:tc>
          <w:tcPr>
            <w:tcW w:w="3225" w:type="dxa"/>
            <w:gridSpan w:val="4"/>
            <w:vAlign w:val="bottom"/>
          </w:tcPr>
          <w:p w14:paraId="76363A44" w14:textId="77777777" w:rsidR="00285FD2" w:rsidRPr="00557B1A" w:rsidRDefault="00285FD2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Názov stavby (v zmysle PD):</w:t>
            </w:r>
          </w:p>
        </w:tc>
        <w:tc>
          <w:tcPr>
            <w:tcW w:w="5840" w:type="dxa"/>
            <w:gridSpan w:val="4"/>
            <w:vAlign w:val="bottom"/>
          </w:tcPr>
          <w:p w14:paraId="19663F03" w14:textId="77777777" w:rsidR="00285FD2" w:rsidRPr="00557B1A" w:rsidRDefault="00285FD2" w:rsidP="00517CB8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3D5CEE1F" w14:textId="77777777" w:rsidTr="00CA6EEC">
        <w:trPr>
          <w:trHeight w:val="283"/>
        </w:trPr>
        <w:tc>
          <w:tcPr>
            <w:tcW w:w="3225" w:type="dxa"/>
            <w:gridSpan w:val="4"/>
            <w:vAlign w:val="bottom"/>
          </w:tcPr>
          <w:p w14:paraId="5351BA96" w14:textId="77777777" w:rsidR="00285FD2" w:rsidRPr="00557B1A" w:rsidRDefault="00285FD2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lastRenderedPageBreak/>
              <w:t>Katastrálne územie:</w:t>
            </w:r>
          </w:p>
        </w:tc>
        <w:tc>
          <w:tcPr>
            <w:tcW w:w="5840" w:type="dxa"/>
            <w:gridSpan w:val="4"/>
            <w:vAlign w:val="bottom"/>
          </w:tcPr>
          <w:p w14:paraId="016FE97C" w14:textId="77777777" w:rsidR="00285FD2" w:rsidRPr="00557B1A" w:rsidRDefault="00285FD2" w:rsidP="00517CB8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4C1ADD0D" w14:textId="77777777" w:rsidTr="00CA6EEC">
        <w:trPr>
          <w:trHeight w:val="567"/>
        </w:trPr>
        <w:tc>
          <w:tcPr>
            <w:tcW w:w="3225" w:type="dxa"/>
            <w:gridSpan w:val="4"/>
            <w:vAlign w:val="bottom"/>
          </w:tcPr>
          <w:p w14:paraId="3127FE52" w14:textId="77777777" w:rsidR="00285FD2" w:rsidRPr="00557B1A" w:rsidRDefault="00285FD2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Register (C/E) a čísla parciel riešeného územia:</w:t>
            </w:r>
          </w:p>
        </w:tc>
        <w:tc>
          <w:tcPr>
            <w:tcW w:w="5840" w:type="dxa"/>
            <w:gridSpan w:val="4"/>
            <w:vAlign w:val="bottom"/>
          </w:tcPr>
          <w:p w14:paraId="665453AC" w14:textId="77777777" w:rsidR="00285FD2" w:rsidRPr="00557B1A" w:rsidRDefault="00285FD2" w:rsidP="00517CB8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2847D306" w14:textId="77777777" w:rsidTr="00CA6EEC">
        <w:trPr>
          <w:trHeight w:val="283"/>
        </w:trPr>
        <w:tc>
          <w:tcPr>
            <w:tcW w:w="3225" w:type="dxa"/>
            <w:gridSpan w:val="4"/>
            <w:vAlign w:val="bottom"/>
          </w:tcPr>
          <w:p w14:paraId="3D9F2752" w14:textId="63962D9C" w:rsidR="00285FD2" w:rsidRPr="00557B1A" w:rsidRDefault="00285FD2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Ulica/lokalita:</w:t>
            </w:r>
          </w:p>
        </w:tc>
        <w:tc>
          <w:tcPr>
            <w:tcW w:w="5840" w:type="dxa"/>
            <w:gridSpan w:val="4"/>
            <w:vAlign w:val="bottom"/>
          </w:tcPr>
          <w:p w14:paraId="1DB44856" w14:textId="77777777" w:rsidR="00285FD2" w:rsidRPr="00557B1A" w:rsidRDefault="00285FD2" w:rsidP="00517CB8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7C049C24" w14:textId="77777777" w:rsidTr="006116B8">
        <w:trPr>
          <w:trHeight w:val="929"/>
        </w:trPr>
        <w:tc>
          <w:tcPr>
            <w:tcW w:w="3225" w:type="dxa"/>
            <w:gridSpan w:val="4"/>
          </w:tcPr>
          <w:p w14:paraId="66776777" w14:textId="4338AB6E" w:rsidR="006116B8" w:rsidRPr="006116B8" w:rsidRDefault="00285FD2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Popis stavby so stručnou charakteristikou územia:</w:t>
            </w:r>
          </w:p>
        </w:tc>
        <w:tc>
          <w:tcPr>
            <w:tcW w:w="5840" w:type="dxa"/>
            <w:gridSpan w:val="4"/>
          </w:tcPr>
          <w:p w14:paraId="0DC93BB7" w14:textId="77777777" w:rsidR="00285FD2" w:rsidRPr="00557B1A" w:rsidRDefault="00285FD2" w:rsidP="00517CB8">
            <w:pPr>
              <w:spacing w:line="240" w:lineRule="auto"/>
              <w:rPr>
                <w:rFonts w:ascii="Work Sans" w:hAnsi="Work Sans" w:cstheme="majorHAnsi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665F51D0" w14:textId="77777777" w:rsidTr="00CA6EEC">
        <w:trPr>
          <w:trHeight w:val="351"/>
        </w:trPr>
        <w:tc>
          <w:tcPr>
            <w:tcW w:w="9065" w:type="dxa"/>
            <w:gridSpan w:val="8"/>
            <w:vAlign w:val="bottom"/>
          </w:tcPr>
          <w:p w14:paraId="57E707EA" w14:textId="269117BA" w:rsidR="00285FD2" w:rsidRPr="00557B1A" w:rsidRDefault="00285FD2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  <w:t>POVINNÉ PRÍLOHY</w:t>
            </w: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:</w:t>
            </w:r>
          </w:p>
          <w:p w14:paraId="55277925" w14:textId="77777777" w:rsidR="00285FD2" w:rsidRPr="00557B1A" w:rsidRDefault="00000000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sdt>
              <w:sdtPr>
                <w:rPr>
                  <w:rFonts w:ascii="Work Sans" w:hAnsi="Work Sans"/>
                  <w:color w:val="21347B" w:themeColor="background1"/>
                  <w:sz w:val="20"/>
                  <w:szCs w:val="20"/>
                </w:rPr>
                <w:id w:val="-89257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FD2" w:rsidRPr="00557B1A">
                  <w:rPr>
                    <w:rFonts w:ascii="Segoe UI Symbol" w:eastAsia="MS Gothic" w:hAnsi="Segoe UI Symbol" w:cs="Segoe UI Symbol"/>
                    <w:color w:val="21347B" w:themeColor="background1"/>
                    <w:sz w:val="20"/>
                    <w:szCs w:val="20"/>
                  </w:rPr>
                  <w:t>☐</w:t>
                </w:r>
              </w:sdtContent>
            </w:sdt>
            <w:r w:rsidR="00285FD2"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 xml:space="preserve"> </w:t>
            </w:r>
            <w:r w:rsidR="00285FD2" w:rsidRPr="00557B1A"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  <w:t>vyhodnotenie súladu so záväznou časťou územnoplánovacej dokumentácie</w:t>
            </w:r>
          </w:p>
        </w:tc>
      </w:tr>
      <w:tr w:rsidR="00557B1A" w:rsidRPr="00557B1A" w14:paraId="293AD818" w14:textId="77777777" w:rsidTr="00CA6EEC">
        <w:trPr>
          <w:trHeight w:val="351"/>
        </w:trPr>
        <w:tc>
          <w:tcPr>
            <w:tcW w:w="9065" w:type="dxa"/>
            <w:gridSpan w:val="8"/>
            <w:vAlign w:val="bottom"/>
          </w:tcPr>
          <w:p w14:paraId="32FCD9C3" w14:textId="4EB29C63" w:rsidR="00285FD2" w:rsidRPr="00557B1A" w:rsidRDefault="00000000" w:rsidP="00517CB8">
            <w:pPr>
              <w:spacing w:line="240" w:lineRule="auto"/>
              <w:jc w:val="both"/>
              <w:rPr>
                <w:rFonts w:ascii="Work Sans" w:hAnsi="Work Sans"/>
                <w:b/>
                <w:bCs w:val="0"/>
                <w:color w:val="21347B" w:themeColor="background1"/>
                <w:sz w:val="20"/>
                <w:szCs w:val="20"/>
              </w:rPr>
            </w:pPr>
            <w:sdt>
              <w:sdtPr>
                <w:rPr>
                  <w:rFonts w:ascii="Work Sans" w:hAnsi="Work Sans"/>
                  <w:color w:val="21347B" w:themeColor="background1"/>
                  <w:sz w:val="20"/>
                  <w:szCs w:val="20"/>
                </w:rPr>
                <w:id w:val="-3504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FD2" w:rsidRPr="00557B1A">
                  <w:rPr>
                    <w:rFonts w:ascii="Segoe UI Symbol" w:eastAsia="MS Gothic" w:hAnsi="Segoe UI Symbol" w:cs="Segoe UI Symbol"/>
                    <w:color w:val="21347B" w:themeColor="background1"/>
                    <w:sz w:val="20"/>
                    <w:szCs w:val="20"/>
                  </w:rPr>
                  <w:t>☐</w:t>
                </w:r>
              </w:sdtContent>
            </w:sdt>
            <w:r w:rsidR="00285FD2"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 xml:space="preserve"> </w:t>
            </w:r>
            <w:r w:rsidR="00285FD2" w:rsidRPr="00557B1A">
              <w:rPr>
                <w:rFonts w:ascii="Work Sans" w:hAnsi="Work Sans"/>
                <w:b/>
                <w:color w:val="21347B" w:themeColor="background1"/>
                <w:spacing w:val="6"/>
                <w:sz w:val="20"/>
                <w:szCs w:val="20"/>
              </w:rPr>
              <w:t>projektová dokumentácia k príslušnému konaniu podľa § 9 zákona č. 25/2025 Z. z., ktorej</w:t>
            </w:r>
            <w:r w:rsidR="00285FD2" w:rsidRPr="00557B1A"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  <w:t xml:space="preserve">  súčasťou budú dva totožné zastavovacie plány podpísané a opečiatkované </w:t>
            </w:r>
          </w:p>
        </w:tc>
      </w:tr>
      <w:tr w:rsidR="00557B1A" w:rsidRPr="00557B1A" w14:paraId="7932893B" w14:textId="77777777" w:rsidTr="00CA6EEC">
        <w:trPr>
          <w:trHeight w:val="454"/>
        </w:trPr>
        <w:tc>
          <w:tcPr>
            <w:tcW w:w="9065" w:type="dxa"/>
            <w:gridSpan w:val="8"/>
            <w:vAlign w:val="bottom"/>
          </w:tcPr>
          <w:p w14:paraId="7CA99D2B" w14:textId="77777777" w:rsidR="00CA6EEC" w:rsidRPr="00557B1A" w:rsidRDefault="00CA6EEC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0E7CE068" w14:textId="2EDFB0D0" w:rsidR="00CA6EEC" w:rsidRPr="00557B1A" w:rsidRDefault="00CA6EEC" w:rsidP="00517CB8">
            <w:pPr>
              <w:spacing w:line="240" w:lineRule="auto"/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  <w:t>PRÍLOHY:</w:t>
            </w:r>
          </w:p>
          <w:p w14:paraId="59263492" w14:textId="6969B0C1" w:rsidR="00CA6EEC" w:rsidRPr="00557B1A" w:rsidRDefault="00CA6EEC" w:rsidP="00517CB8">
            <w:pPr>
              <w:spacing w:line="240" w:lineRule="auto"/>
              <w:jc w:val="both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bCs w:val="0"/>
                <w:color w:val="21347B" w:themeColor="background1"/>
                <w:sz w:val="20"/>
                <w:szCs w:val="20"/>
              </w:rPr>
              <w:t>Projektová dokumentácia stavby príslušného stupňa: stavebný zámer, ohlásenie, preskúmanie spôsobilosti stavby, dodatočné povolenie a pod. - textové a grafické vyjadrenie urbanistického, architektonického a základného stavebno-technického riešenia navrhovanej stavby a jej prevádzky, jej umiestnenia do územia, napojenia na dopravnú infraštruktúru a na siete technického vybavenia územia, zmeny existujúcej stavby a pod..</w:t>
            </w:r>
          </w:p>
          <w:p w14:paraId="1D71D36C" w14:textId="77777777" w:rsidR="00CA6EEC" w:rsidRPr="00557B1A" w:rsidRDefault="00CA6EEC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542C67B5" w14:textId="77777777" w:rsidR="00CA6EEC" w:rsidRPr="00557B1A" w:rsidRDefault="00CA6EEC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22472D35" w14:textId="77777777" w:rsidR="00CA6EEC" w:rsidRPr="00557B1A" w:rsidRDefault="00CA6EEC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0EF5B440" w14:textId="77777777" w:rsidR="00CA6EEC" w:rsidRPr="00557B1A" w:rsidRDefault="00CA6EEC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32DDBDCD" w14:textId="77777777" w:rsidR="00CA6EEC" w:rsidRPr="00557B1A" w:rsidRDefault="00CA6EEC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18DA4A0D" w14:textId="77777777" w:rsidR="00CA6EEC" w:rsidRPr="00557B1A" w:rsidRDefault="00CA6EEC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44AB8AA0" w14:textId="77777777" w:rsidR="00CA6EEC" w:rsidRPr="00557B1A" w:rsidRDefault="00CA6EEC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387DA879" w14:textId="77777777" w:rsidR="00383E9C" w:rsidRPr="00557B1A" w:rsidRDefault="00383E9C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061A7DE4" w14:textId="77777777" w:rsidR="00383E9C" w:rsidRPr="00557B1A" w:rsidRDefault="00383E9C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7BC5FD35" w14:textId="77777777" w:rsidR="00014B37" w:rsidRPr="00557B1A" w:rsidRDefault="00014B37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4DF2DDC4" w14:textId="77777777" w:rsidR="00CA6EEC" w:rsidRPr="00557B1A" w:rsidRDefault="00CA6EEC" w:rsidP="00517CB8">
            <w:pPr>
              <w:spacing w:line="240" w:lineRule="auto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</w:tc>
      </w:tr>
      <w:tr w:rsidR="00332C8F" w:rsidRPr="00332C8F" w14:paraId="685A823E" w14:textId="77777777" w:rsidTr="00CA6EEC">
        <w:trPr>
          <w:trHeight w:val="351"/>
        </w:trPr>
        <w:tc>
          <w:tcPr>
            <w:tcW w:w="426" w:type="dxa"/>
            <w:vAlign w:val="bottom"/>
          </w:tcPr>
          <w:p w14:paraId="22C7A541" w14:textId="77777777" w:rsidR="00CA6EEC" w:rsidRPr="00557B1A" w:rsidRDefault="00CA6EEC" w:rsidP="0066032A">
            <w:pPr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V</w:t>
            </w:r>
          </w:p>
        </w:tc>
        <w:tc>
          <w:tcPr>
            <w:tcW w:w="2209" w:type="dxa"/>
            <w:tcBorders>
              <w:bottom w:val="dotted" w:sz="6" w:space="0" w:color="auto"/>
            </w:tcBorders>
            <w:vAlign w:val="bottom"/>
          </w:tcPr>
          <w:p w14:paraId="601B7C2A" w14:textId="77777777" w:rsidR="00CA6EEC" w:rsidRPr="00332C8F" w:rsidRDefault="00CA6EEC" w:rsidP="0066032A">
            <w:pPr>
              <w:rPr>
                <w:rFonts w:ascii="Work Sans" w:hAnsi="Work Sans" w:cstheme="majorHAnsi"/>
                <w:i/>
                <w:color w:val="21347B" w:themeColor="background1"/>
                <w:sz w:val="20"/>
                <w:szCs w:val="20"/>
              </w:rPr>
            </w:pPr>
          </w:p>
        </w:tc>
        <w:tc>
          <w:tcPr>
            <w:tcW w:w="568" w:type="dxa"/>
            <w:vAlign w:val="bottom"/>
          </w:tcPr>
          <w:p w14:paraId="19773106" w14:textId="77777777" w:rsidR="00CA6EEC" w:rsidRPr="00332C8F" w:rsidRDefault="00CA6EEC" w:rsidP="0066032A">
            <w:pPr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vAlign w:val="bottom"/>
          </w:tcPr>
          <w:p w14:paraId="0CA07DE3" w14:textId="77777777" w:rsidR="00CA6EEC" w:rsidRPr="00332C8F" w:rsidRDefault="00CA6EEC" w:rsidP="0066032A">
            <w:pPr>
              <w:jc w:val="center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332C8F">
              <w:rPr>
                <w:rFonts w:ascii="Work Sans" w:hAnsi="Work Sans"/>
                <w:color w:val="21347B" w:themeColor="background1"/>
                <w:sz w:val="20"/>
                <w:szCs w:val="20"/>
              </w:rPr>
              <w:t>Dňa:</w:t>
            </w:r>
          </w:p>
        </w:tc>
        <w:tc>
          <w:tcPr>
            <w:tcW w:w="2042" w:type="dxa"/>
            <w:tcBorders>
              <w:bottom w:val="dotted" w:sz="6" w:space="0" w:color="auto"/>
            </w:tcBorders>
            <w:vAlign w:val="bottom"/>
          </w:tcPr>
          <w:p w14:paraId="040A249E" w14:textId="77777777" w:rsidR="00CA6EEC" w:rsidRPr="00332C8F" w:rsidRDefault="00CA6EEC" w:rsidP="0066032A">
            <w:pPr>
              <w:rPr>
                <w:rFonts w:ascii="Work Sans" w:hAnsi="Work Sans" w:cstheme="majorHAnsi"/>
                <w:i/>
                <w:color w:val="21347B" w:themeColor="background1"/>
                <w:sz w:val="20"/>
                <w:szCs w:val="20"/>
              </w:rPr>
            </w:pPr>
          </w:p>
        </w:tc>
        <w:tc>
          <w:tcPr>
            <w:tcW w:w="552" w:type="dxa"/>
            <w:tcBorders>
              <w:left w:val="nil"/>
            </w:tcBorders>
            <w:vAlign w:val="bottom"/>
          </w:tcPr>
          <w:p w14:paraId="142B68E3" w14:textId="77777777" w:rsidR="00CA6EEC" w:rsidRPr="00332C8F" w:rsidRDefault="00CA6EEC" w:rsidP="0066032A">
            <w:pPr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</w:tc>
        <w:tc>
          <w:tcPr>
            <w:tcW w:w="2611" w:type="dxa"/>
            <w:tcBorders>
              <w:left w:val="nil"/>
              <w:bottom w:val="dotted" w:sz="6" w:space="0" w:color="auto"/>
            </w:tcBorders>
            <w:vAlign w:val="bottom"/>
          </w:tcPr>
          <w:p w14:paraId="60639BBD" w14:textId="77777777" w:rsidR="00CA6EEC" w:rsidRPr="00332C8F" w:rsidRDefault="00CA6EEC" w:rsidP="0066032A">
            <w:pPr>
              <w:jc w:val="center"/>
              <w:rPr>
                <w:rFonts w:ascii="Work Sans" w:hAnsi="Work Sans" w:cstheme="majorHAnsi"/>
                <w:i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03C1D76E" w14:textId="77777777" w:rsidTr="00CA6EEC">
        <w:trPr>
          <w:trHeight w:val="351"/>
        </w:trPr>
        <w:tc>
          <w:tcPr>
            <w:tcW w:w="6454" w:type="dxa"/>
            <w:gridSpan w:val="7"/>
            <w:vAlign w:val="bottom"/>
          </w:tcPr>
          <w:p w14:paraId="4EB25586" w14:textId="77777777" w:rsidR="00CA6EEC" w:rsidRDefault="00CA6EEC" w:rsidP="0066032A">
            <w:pPr>
              <w:jc w:val="center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73436388" w14:textId="77777777" w:rsidR="00517CB8" w:rsidRPr="00557B1A" w:rsidRDefault="00517CB8" w:rsidP="0066032A">
            <w:pPr>
              <w:jc w:val="center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dotted" w:sz="4" w:space="0" w:color="auto"/>
            </w:tcBorders>
            <w:vAlign w:val="bottom"/>
          </w:tcPr>
          <w:p w14:paraId="05B1186E" w14:textId="77777777" w:rsidR="00CA6EEC" w:rsidRDefault="00CA6EEC" w:rsidP="0066032A">
            <w:pPr>
              <w:jc w:val="center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r w:rsidRPr="00557B1A">
              <w:rPr>
                <w:rFonts w:ascii="Work Sans" w:hAnsi="Work Sans"/>
                <w:color w:val="21347B" w:themeColor="background1"/>
                <w:sz w:val="20"/>
                <w:szCs w:val="20"/>
              </w:rPr>
              <w:t>podpis žiadateľa</w:t>
            </w:r>
          </w:p>
          <w:p w14:paraId="71FC1FE3" w14:textId="77777777" w:rsidR="00517CB8" w:rsidRDefault="00517CB8" w:rsidP="0066032A">
            <w:pPr>
              <w:jc w:val="center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  <w:p w14:paraId="7B4E3E88" w14:textId="77777777" w:rsidR="00517CB8" w:rsidRPr="00557B1A" w:rsidRDefault="00517CB8" w:rsidP="0066032A">
            <w:pPr>
              <w:jc w:val="center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1BD4A1C1" w14:textId="77777777" w:rsidTr="00CA6EEC">
        <w:trPr>
          <w:trHeight w:val="351"/>
        </w:trPr>
        <w:tc>
          <w:tcPr>
            <w:tcW w:w="9065" w:type="dxa"/>
            <w:gridSpan w:val="8"/>
            <w:vAlign w:val="bottom"/>
          </w:tcPr>
          <w:p w14:paraId="7DAB63C8" w14:textId="3CC45E3D" w:rsidR="00CA6EEC" w:rsidRPr="00741B27" w:rsidRDefault="00000000" w:rsidP="00741B27">
            <w:pPr>
              <w:spacing w:line="240" w:lineRule="auto"/>
              <w:jc w:val="both"/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  <w:sdt>
              <w:sdtPr>
                <w:rPr>
                  <w:rFonts w:ascii="Work Sans" w:hAnsi="Work Sans"/>
                  <w:color w:val="21347B" w:themeColor="background1"/>
                  <w:sz w:val="20"/>
                  <w:szCs w:val="20"/>
                </w:rPr>
                <w:id w:val="-12709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CB8">
                  <w:rPr>
                    <w:rFonts w:ascii="MS Gothic" w:eastAsia="MS Gothic" w:hAnsi="MS Gothic" w:hint="eastAsia"/>
                    <w:color w:val="21347B" w:themeColor="background1"/>
                    <w:sz w:val="20"/>
                    <w:szCs w:val="20"/>
                  </w:rPr>
                  <w:t>☐</w:t>
                </w:r>
              </w:sdtContent>
            </w:sdt>
            <w:r w:rsidR="00285FD2" w:rsidRPr="00557B1A"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  <w:t xml:space="preserve"> </w:t>
            </w:r>
            <w:r w:rsidR="00285FD2" w:rsidRPr="00741B27"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  <w:t>POUČENIE</w:t>
            </w:r>
            <w:r w:rsidR="00285FD2" w:rsidRPr="00741B27">
              <w:rPr>
                <w:rFonts w:ascii="Work Sans" w:hAnsi="Work Sans"/>
                <w:color w:val="21347B" w:themeColor="background1"/>
                <w:sz w:val="20"/>
                <w:szCs w:val="20"/>
              </w:rPr>
              <w:t>:</w:t>
            </w:r>
          </w:p>
          <w:p w14:paraId="1AC3735C" w14:textId="27259D15" w:rsidR="00285FD2" w:rsidRPr="00741B27" w:rsidRDefault="00285FD2" w:rsidP="00741B27">
            <w:pPr>
              <w:pStyle w:val="Odsekzoznamu"/>
              <w:numPr>
                <w:ilvl w:val="0"/>
                <w:numId w:val="38"/>
              </w:numPr>
              <w:spacing w:line="240" w:lineRule="auto"/>
              <w:ind w:left="314" w:hanging="283"/>
              <w:jc w:val="both"/>
              <w:rPr>
                <w:rFonts w:ascii="Work Sans" w:eastAsia="Times New Roman" w:hAnsi="Work Sans" w:cstheme="minorHAnsi"/>
                <w:color w:val="21347B" w:themeColor="background1"/>
                <w:sz w:val="20"/>
                <w:szCs w:val="20"/>
                <w:lang w:eastAsia="sk-SK"/>
              </w:rPr>
            </w:pPr>
            <w:r w:rsidRPr="00741B27">
              <w:rPr>
                <w:rFonts w:ascii="Work Sans" w:hAnsi="Work Sans"/>
                <w:color w:val="21347B" w:themeColor="background1"/>
                <w:sz w:val="20"/>
                <w:szCs w:val="20"/>
              </w:rPr>
              <w:t xml:space="preserve">Ak predložená žiadosť nie je úplná, </w:t>
            </w:r>
            <w:r w:rsidR="000E4412">
              <w:rPr>
                <w:rFonts w:ascii="Work Sans" w:hAnsi="Work Sans"/>
                <w:color w:val="21347B" w:themeColor="background1"/>
                <w:sz w:val="20"/>
                <w:szCs w:val="20"/>
              </w:rPr>
              <w:t>obec Stará Lehota</w:t>
            </w:r>
            <w:r w:rsidRPr="00741B27">
              <w:rPr>
                <w:rFonts w:ascii="Work Sans" w:hAnsi="Work Sans"/>
                <w:color w:val="21347B" w:themeColor="background1"/>
                <w:sz w:val="20"/>
                <w:szCs w:val="20"/>
              </w:rPr>
              <w:t xml:space="preserve"> ako miestne príslušný orgán územného plánovania v lehote do 15 pracovných dní od podania žiadosti vyzve žiadateľa, aby žiadosť v primeranej lehote doplnil a upozorní ho, že inak záväzné stanovisko nevydá a vráti žiadosť žiadateľovi. Ak žiadateľ nedoplní žiadosť, alebo má orgán územného plánovania za to, že žiadosť nie je úplná ani po doplnení, podľa § 24a ods. 4 zákona č. 200/2022 Z. z. vráti žiadosť žiadateľovi v lehote 15 pracovných dní odo dňa márneho uplynutia lehoty na doplnenie alebo od nedostatočného doplnenia.</w:t>
            </w:r>
            <w:r w:rsidR="00CC36FA" w:rsidRPr="00741B27">
              <w:rPr>
                <w:rFonts w:ascii="Work Sans" w:hAnsi="Work Sans"/>
                <w:color w:val="21347B" w:themeColor="background1"/>
                <w:sz w:val="20"/>
                <w:szCs w:val="20"/>
              </w:rPr>
              <w:t xml:space="preserve"> </w:t>
            </w:r>
            <w:r w:rsidRPr="00741B27">
              <w:rPr>
                <w:rFonts w:ascii="Work Sans" w:eastAsia="Times New Roman" w:hAnsi="Work Sans" w:cstheme="minorHAnsi"/>
                <w:color w:val="21347B" w:themeColor="background1"/>
                <w:sz w:val="20"/>
                <w:szCs w:val="20"/>
                <w:lang w:eastAsia="sk-SK"/>
              </w:rPr>
              <w:t>Upozorňujeme, že plynutie lehoty na vydanie záväzného stanoviska sa počíta odo dňa doručenia úplnej žiadosti o vydanie záväzného stanoviska podľa § 24a ods. 5 zákona č. 200/2022 Z. z. o územnom plánovaní.</w:t>
            </w:r>
          </w:p>
          <w:p w14:paraId="619492E7" w14:textId="068B933B" w:rsidR="00CA6EEC" w:rsidRPr="00557B1A" w:rsidRDefault="00CA6EEC" w:rsidP="00741B27">
            <w:pPr>
              <w:pStyle w:val="Odsekzoznamu"/>
              <w:numPr>
                <w:ilvl w:val="0"/>
                <w:numId w:val="38"/>
              </w:numPr>
              <w:spacing w:after="5" w:line="240" w:lineRule="auto"/>
              <w:ind w:left="314" w:hanging="283"/>
              <w:jc w:val="both"/>
              <w:rPr>
                <w:rFonts w:ascii="Work Sans" w:hAnsi="Work Sans"/>
                <w:color w:val="21347B" w:themeColor="background1"/>
                <w:sz w:val="17"/>
                <w:szCs w:val="17"/>
              </w:rPr>
            </w:pPr>
            <w:r w:rsidRPr="00741B27">
              <w:rPr>
                <w:rFonts w:ascii="Work Sans" w:hAnsi="Work Sans"/>
                <w:color w:val="21347B" w:themeColor="background1"/>
                <w:sz w:val="20"/>
                <w:szCs w:val="20"/>
              </w:rPr>
              <w:t>Záväzné stanovisko dotknutého orgánu platí dva roky odo dňa jeho doručenia žiadateľovi, ak ide o dopravnú infraštruktúru, technickú infraštruktúru, jadrové zariadenie, stavbu súvisiacu s jadrovým zariadením a významnú investíciu, platí päť rokov odo dňa jeho doručenia žiadateľovi. Záväzné stanovisko nestráca platnosť, ak bol počas plynutia doby podľa prvej vety podaný návrh na začatie konania, v ktorom sa záväzné stanovisko má použiť.</w:t>
            </w:r>
            <w:r w:rsidRPr="00557B1A">
              <w:rPr>
                <w:rFonts w:ascii="Work Sans" w:hAnsi="Work Sans"/>
                <w:color w:val="21347B" w:themeColor="background1"/>
                <w:sz w:val="17"/>
                <w:szCs w:val="17"/>
              </w:rPr>
              <w:t xml:space="preserve"> </w:t>
            </w:r>
          </w:p>
        </w:tc>
      </w:tr>
      <w:tr w:rsidR="00557B1A" w:rsidRPr="00557B1A" w14:paraId="1CAB4783" w14:textId="77777777" w:rsidTr="00CA6EEC">
        <w:trPr>
          <w:trHeight w:val="227"/>
        </w:trPr>
        <w:tc>
          <w:tcPr>
            <w:tcW w:w="9065" w:type="dxa"/>
            <w:gridSpan w:val="8"/>
            <w:vAlign w:val="bottom"/>
          </w:tcPr>
          <w:p w14:paraId="474E29ED" w14:textId="77777777" w:rsidR="00285FD2" w:rsidRPr="00557B1A" w:rsidRDefault="00285FD2" w:rsidP="006116B8">
            <w:pPr>
              <w:rPr>
                <w:rFonts w:ascii="Work Sans" w:hAnsi="Work Sans"/>
                <w:color w:val="21347B" w:themeColor="background1"/>
                <w:sz w:val="20"/>
                <w:szCs w:val="20"/>
              </w:rPr>
            </w:pPr>
          </w:p>
        </w:tc>
      </w:tr>
      <w:tr w:rsidR="00557B1A" w:rsidRPr="00557B1A" w14:paraId="308E86A5" w14:textId="77777777" w:rsidTr="00CA6EEC">
        <w:trPr>
          <w:trHeight w:val="283"/>
        </w:trPr>
        <w:tc>
          <w:tcPr>
            <w:tcW w:w="9065" w:type="dxa"/>
            <w:gridSpan w:val="8"/>
            <w:vAlign w:val="bottom"/>
          </w:tcPr>
          <w:p w14:paraId="71E31AF8" w14:textId="1771CB47" w:rsidR="00285FD2" w:rsidRPr="00557B1A" w:rsidRDefault="00000000" w:rsidP="00741B27">
            <w:pPr>
              <w:spacing w:line="240" w:lineRule="auto"/>
              <w:jc w:val="both"/>
              <w:rPr>
                <w:rFonts w:ascii="Work Sans" w:hAnsi="Work Sans"/>
                <w:bCs w:val="0"/>
                <w:color w:val="21347B" w:themeColor="background1"/>
              </w:rPr>
            </w:pPr>
            <w:sdt>
              <w:sdtPr>
                <w:rPr>
                  <w:rFonts w:ascii="Work Sans" w:hAnsi="Work Sans"/>
                  <w:bCs w:val="0"/>
                  <w:color w:val="21347B" w:themeColor="background1"/>
                </w:rPr>
                <w:id w:val="17362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6B8">
                  <w:rPr>
                    <w:rFonts w:ascii="MS Gothic" w:eastAsia="MS Gothic" w:hAnsi="MS Gothic" w:hint="eastAsia"/>
                    <w:bCs w:val="0"/>
                    <w:color w:val="21347B" w:themeColor="background1"/>
                  </w:rPr>
                  <w:t>☐</w:t>
                </w:r>
              </w:sdtContent>
            </w:sdt>
            <w:r w:rsidR="00285FD2" w:rsidRPr="00557B1A">
              <w:rPr>
                <w:rFonts w:ascii="Work Sans" w:hAnsi="Work Sans"/>
                <w:bCs w:val="0"/>
                <w:color w:val="21347B" w:themeColor="background1"/>
              </w:rPr>
              <w:t xml:space="preserve"> </w:t>
            </w:r>
            <w:r w:rsidR="00285FD2" w:rsidRPr="00741B27">
              <w:rPr>
                <w:rFonts w:ascii="Work Sans" w:hAnsi="Work Sans"/>
                <w:b/>
                <w:color w:val="21347B" w:themeColor="background1"/>
                <w:sz w:val="20"/>
                <w:szCs w:val="20"/>
              </w:rPr>
              <w:t>UPOZORNENIE:</w:t>
            </w:r>
            <w:r w:rsidR="00285FD2" w:rsidRPr="00741B27">
              <w:rPr>
                <w:rFonts w:ascii="Work Sans" w:hAnsi="Work Sans"/>
                <w:bCs w:val="0"/>
                <w:color w:val="21347B" w:themeColor="background1"/>
                <w:sz w:val="20"/>
                <w:szCs w:val="20"/>
              </w:rPr>
              <w:t xml:space="preserve"> Upozorňujeme, že v zmysle § 24a ods. 4 zákona č. 200/2022 môže orgán územného plánovania vyzvať žiadateľa na doplnenie iba raz. V prípade, že sa výzva vráti z dôvodu nesprávnej korešpondenčnej adresy, nebude možné zaslať opakovanú výzvu a žiadosť bude vrátená žiadateľovi. Žiadateľ je preto povinný zabezpečiť správnosť a aktuálnosť svojej korešpondenčnej adresy.</w:t>
            </w:r>
          </w:p>
        </w:tc>
      </w:tr>
    </w:tbl>
    <w:p w14:paraId="21B18741" w14:textId="77777777" w:rsidR="00CA6EEC" w:rsidRPr="00557B1A" w:rsidRDefault="00CA6EEC" w:rsidP="00CD4AAF">
      <w:pPr>
        <w:spacing w:line="240" w:lineRule="auto"/>
        <w:rPr>
          <w:rFonts w:ascii="Work Sans" w:eastAsia="Work Sans" w:hAnsi="Work Sans" w:cs="Work Sans"/>
          <w:b/>
          <w:color w:val="21347B" w:themeColor="background1"/>
          <w:sz w:val="24"/>
          <w:szCs w:val="24"/>
        </w:rPr>
      </w:pPr>
    </w:p>
    <w:bookmarkEnd w:id="0"/>
    <w:p w14:paraId="57772BA4" w14:textId="6629B224" w:rsidR="00DB41A2" w:rsidRPr="00741B27" w:rsidRDefault="0A3407CA" w:rsidP="00741B27">
      <w:pPr>
        <w:spacing w:after="5" w:line="240" w:lineRule="auto"/>
        <w:ind w:left="142"/>
        <w:jc w:val="both"/>
        <w:rPr>
          <w:rFonts w:ascii="Work Sans" w:eastAsia="Times New Roman" w:hAnsi="Work Sans"/>
          <w:color w:val="21347B" w:themeColor="background1"/>
          <w:sz w:val="20"/>
          <w:szCs w:val="20"/>
          <w:lang w:eastAsia="sk-SK"/>
        </w:rPr>
      </w:pPr>
      <w:r w:rsidRPr="00741B27">
        <w:rPr>
          <w:rFonts w:ascii="Work Sans" w:hAnsi="Work Sans"/>
          <w:color w:val="21347B" w:themeColor="background1"/>
          <w:sz w:val="20"/>
          <w:szCs w:val="20"/>
        </w:rPr>
        <w:lastRenderedPageBreak/>
        <w:t xml:space="preserve">Poskytnuté osobné údaje budú spracované len za účelom vybavenia </w:t>
      </w:r>
      <w:r w:rsidR="000432A0" w:rsidRPr="00741B27">
        <w:rPr>
          <w:rFonts w:ascii="Work Sans" w:hAnsi="Work Sans"/>
          <w:color w:val="21347B" w:themeColor="background1"/>
          <w:sz w:val="20"/>
          <w:szCs w:val="20"/>
        </w:rPr>
        <w:t>v</w:t>
      </w:r>
      <w:r w:rsidRPr="00741B27">
        <w:rPr>
          <w:rFonts w:ascii="Work Sans" w:hAnsi="Work Sans"/>
          <w:color w:val="21347B" w:themeColor="background1"/>
          <w:sz w:val="20"/>
          <w:szCs w:val="20"/>
        </w:rPr>
        <w:t>ašej žiadosti v súlade s Nariadením Európskeho parlamentu a Rady č.2016/679  o ochrane fyzických osôb pri spracúvaní osobných údajov a o voľnom pohybe takýchto údajov a zákonom č.18/2018 Z. z. o ochrane osobných údajov v znení neskorších predpisov. Osobné údaje môžu byť poskytnuté orgánom štátnej moci, kontrolným orgánom za účelom kontroly z ich strany a prípadne iným príjemcom, ak to povaha žiadosti vyžaduje. Osobné údaje nebudú poskytnuté do tretích krajín. Po vybavení žiadosti budú osobné údaje a žiadosť archivované v súlade s registratúrnym plánom mesta. M</w:t>
      </w:r>
      <w:r w:rsidRPr="00741B27">
        <w:rPr>
          <w:rFonts w:ascii="Work Sans" w:hAnsi="Work Sans"/>
          <w:color w:val="21347B" w:themeColor="background1"/>
          <w:sz w:val="20"/>
          <w:szCs w:val="20"/>
          <w:lang w:eastAsia="cs-CZ"/>
        </w:rPr>
        <w:t>ôžete od nás požadovať prístup k </w:t>
      </w:r>
      <w:r w:rsidR="000432A0" w:rsidRPr="00741B27">
        <w:rPr>
          <w:rFonts w:ascii="Work Sans" w:hAnsi="Work Sans"/>
          <w:color w:val="21347B" w:themeColor="background1"/>
          <w:sz w:val="20"/>
          <w:szCs w:val="20"/>
          <w:lang w:eastAsia="cs-CZ"/>
        </w:rPr>
        <w:t>v</w:t>
      </w:r>
      <w:r w:rsidRPr="00741B27">
        <w:rPr>
          <w:rFonts w:ascii="Work Sans" w:hAnsi="Work Sans"/>
          <w:color w:val="21347B" w:themeColor="background1"/>
          <w:sz w:val="20"/>
          <w:szCs w:val="20"/>
          <w:lang w:eastAsia="cs-CZ"/>
        </w:rPr>
        <w:t xml:space="preserve">ašim osobným údajom, máte právo na ich opravu, </w:t>
      </w:r>
      <w:r w:rsidRPr="00741B27">
        <w:rPr>
          <w:rFonts w:ascii="Work Sans" w:hAnsi="Work Sans"/>
          <w:color w:val="21347B" w:themeColor="background1"/>
          <w:sz w:val="20"/>
          <w:szCs w:val="20"/>
        </w:rPr>
        <w:t xml:space="preserve">právo namietať proti spracúvaniu. Ak sa domnievate, že </w:t>
      </w:r>
      <w:r w:rsidR="00482BD0" w:rsidRPr="00741B27">
        <w:rPr>
          <w:rFonts w:ascii="Work Sans" w:hAnsi="Work Sans"/>
          <w:color w:val="21347B" w:themeColor="background1"/>
          <w:sz w:val="20"/>
          <w:szCs w:val="20"/>
        </w:rPr>
        <w:t>v</w:t>
      </w:r>
      <w:r w:rsidRPr="00741B27">
        <w:rPr>
          <w:rFonts w:ascii="Work Sans" w:hAnsi="Work Sans"/>
          <w:color w:val="21347B" w:themeColor="background1"/>
          <w:sz w:val="20"/>
          <w:szCs w:val="20"/>
        </w:rPr>
        <w:t>aše osobné údaje sú spracúvané nespravodlivo alebo nezákonne, môžete podať sťažnosť na dozorný orgán ako</w:t>
      </w:r>
      <w:r w:rsidRPr="00741B27">
        <w:rPr>
          <w:rFonts w:ascii="Work Sans" w:hAnsi="Work Sans"/>
          <w:color w:val="21347B" w:themeColor="background1"/>
          <w:sz w:val="20"/>
          <w:szCs w:val="20"/>
          <w:lang w:eastAsia="cs-CZ"/>
        </w:rPr>
        <w:t xml:space="preserve"> aj právo podať návrh na začatie konania dozornému orgánu </w:t>
      </w:r>
      <w:r w:rsidRPr="00741B27">
        <w:rPr>
          <w:rFonts w:ascii="Work Sans" w:hAnsi="Work Sans"/>
          <w:color w:val="21347B" w:themeColor="background1"/>
          <w:sz w:val="20"/>
          <w:szCs w:val="20"/>
        </w:rPr>
        <w:t>ktorým je Úrad na ochranu osobných údajov Slovenskej republiky, Hraničná 12, 820 07 Bratislava 27. Predmetné práva si môžete uplatniť  písomne doručením žiadosti na adresu:</w:t>
      </w:r>
      <w:r w:rsidR="000E4412">
        <w:rPr>
          <w:rFonts w:ascii="Work Sans" w:hAnsi="Work Sans"/>
          <w:color w:val="21347B" w:themeColor="background1"/>
          <w:sz w:val="20"/>
          <w:szCs w:val="20"/>
        </w:rPr>
        <w:t xml:space="preserve"> 916 35 Stará Lehota 35,</w:t>
      </w:r>
      <w:r w:rsidRPr="00741B27">
        <w:rPr>
          <w:rFonts w:ascii="Work Sans" w:hAnsi="Work Sans"/>
          <w:color w:val="21347B" w:themeColor="background1"/>
          <w:sz w:val="20"/>
          <w:szCs w:val="20"/>
        </w:rPr>
        <w:t xml:space="preserve"> osobne do podateľne  alebo elektronicky na email </w:t>
      </w:r>
      <w:hyperlink r:id="rId11">
        <w:r w:rsidR="000E4412">
          <w:rPr>
            <w:rFonts w:ascii="Work Sans" w:hAnsi="Work Sans"/>
            <w:b/>
            <w:bCs w:val="0"/>
            <w:color w:val="21347B" w:themeColor="background1"/>
            <w:sz w:val="20"/>
            <w:szCs w:val="20"/>
          </w:rPr>
          <w:t>obec</w:t>
        </w:r>
        <w:r w:rsidR="000E4412" w:rsidRPr="00741B27">
          <w:rPr>
            <w:rFonts w:ascii="Work Sans" w:hAnsi="Work Sans"/>
            <w:b/>
            <w:bCs w:val="0"/>
            <w:color w:val="21347B" w:themeColor="background1"/>
            <w:sz w:val="20"/>
            <w:szCs w:val="20"/>
          </w:rPr>
          <w:t>@</w:t>
        </w:r>
        <w:r w:rsidR="000E4412">
          <w:rPr>
            <w:rFonts w:ascii="Work Sans" w:hAnsi="Work Sans"/>
            <w:b/>
            <w:bCs w:val="0"/>
            <w:color w:val="21347B" w:themeColor="background1"/>
            <w:sz w:val="20"/>
            <w:szCs w:val="20"/>
          </w:rPr>
          <w:t>staralehota.sk</w:t>
        </w:r>
      </w:hyperlink>
      <w:r w:rsidR="000E4412" w:rsidRPr="00741B27">
        <w:rPr>
          <w:rFonts w:ascii="Work Sans" w:hAnsi="Work Sans"/>
          <w:color w:val="21347B" w:themeColor="background1"/>
          <w:sz w:val="20"/>
          <w:szCs w:val="20"/>
        </w:rPr>
        <w:t>.</w:t>
      </w:r>
      <w:r w:rsidRPr="00741B27">
        <w:rPr>
          <w:rFonts w:ascii="Work Sans" w:hAnsi="Work Sans"/>
          <w:color w:val="21347B" w:themeColor="background1"/>
          <w:sz w:val="20"/>
          <w:szCs w:val="20"/>
        </w:rPr>
        <w:t xml:space="preserve">. Kontakt na osobu zodpovednú za ochranu osobných údajov: </w:t>
      </w:r>
      <w:hyperlink r:id="rId12">
        <w:r w:rsidR="000E4412">
          <w:rPr>
            <w:rFonts w:ascii="Work Sans" w:hAnsi="Work Sans"/>
            <w:b/>
            <w:bCs w:val="0"/>
            <w:color w:val="21347B" w:themeColor="background1"/>
            <w:sz w:val="20"/>
            <w:szCs w:val="20"/>
          </w:rPr>
          <w:t>obec</w:t>
        </w:r>
        <w:r w:rsidR="000E4412" w:rsidRPr="00741B27">
          <w:rPr>
            <w:rFonts w:ascii="Work Sans" w:hAnsi="Work Sans"/>
            <w:b/>
            <w:bCs w:val="0"/>
            <w:color w:val="21347B" w:themeColor="background1"/>
            <w:sz w:val="20"/>
            <w:szCs w:val="20"/>
          </w:rPr>
          <w:t>@</w:t>
        </w:r>
        <w:r w:rsidR="000E4412">
          <w:rPr>
            <w:rFonts w:ascii="Work Sans" w:hAnsi="Work Sans"/>
            <w:b/>
            <w:bCs w:val="0"/>
            <w:color w:val="21347B" w:themeColor="background1"/>
            <w:sz w:val="20"/>
            <w:szCs w:val="20"/>
          </w:rPr>
          <w:t>staralehota.sk</w:t>
        </w:r>
      </w:hyperlink>
      <w:r w:rsidRPr="00741B27">
        <w:rPr>
          <w:rFonts w:ascii="Work Sans" w:hAnsi="Work Sans"/>
          <w:color w:val="21347B" w:themeColor="background1"/>
          <w:sz w:val="20"/>
          <w:szCs w:val="20"/>
        </w:rPr>
        <w:t>.</w:t>
      </w:r>
      <w:r w:rsidR="007C3733">
        <w:rPr>
          <w:rFonts w:ascii="Work Sans" w:hAnsi="Work Sans"/>
          <w:color w:val="21347B" w:themeColor="background1"/>
          <w:sz w:val="20"/>
          <w:szCs w:val="20"/>
        </w:rPr>
        <w:t xml:space="preserve"> </w:t>
      </w:r>
      <w:r w:rsidRPr="00741B27">
        <w:rPr>
          <w:rFonts w:ascii="Work Sans" w:hAnsi="Work Sans"/>
          <w:color w:val="21347B" w:themeColor="background1"/>
          <w:sz w:val="20"/>
          <w:szCs w:val="20"/>
        </w:rPr>
        <w:t xml:space="preserve">Viac informácií o ochrane osobných údajov nájdete na </w:t>
      </w:r>
      <w:r w:rsidR="008B0063" w:rsidRPr="00741B27">
        <w:rPr>
          <w:rFonts w:ascii="Work Sans" w:hAnsi="Work Sans"/>
          <w:color w:val="21347B" w:themeColor="background1"/>
          <w:sz w:val="20"/>
          <w:szCs w:val="20"/>
        </w:rPr>
        <w:t>webovej stránke mesta v sekcii</w:t>
      </w:r>
      <w:r w:rsidRPr="00741B27">
        <w:rPr>
          <w:rFonts w:ascii="Work Sans" w:hAnsi="Work Sans"/>
          <w:color w:val="21347B" w:themeColor="background1"/>
          <w:sz w:val="20"/>
          <w:szCs w:val="20"/>
        </w:rPr>
        <w:t xml:space="preserve"> </w:t>
      </w:r>
      <w:r w:rsidR="003E645C" w:rsidRPr="00741B27">
        <w:rPr>
          <w:rFonts w:ascii="Work Sans" w:hAnsi="Work Sans"/>
          <w:b/>
          <w:bCs w:val="0"/>
          <w:color w:val="21347B" w:themeColor="background1"/>
          <w:sz w:val="20"/>
          <w:szCs w:val="20"/>
        </w:rPr>
        <w:t>Ochrana osobných údajov.</w:t>
      </w:r>
    </w:p>
    <w:sectPr w:rsidR="00DB41A2" w:rsidRPr="00741B27" w:rsidSect="00667DB0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276" w:right="1134" w:bottom="1134" w:left="1701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65BD" w14:textId="77777777" w:rsidR="00B94EE4" w:rsidRPr="00363A44" w:rsidRDefault="00B94EE4" w:rsidP="00172AA2">
      <w:r w:rsidRPr="00363A44">
        <w:separator/>
      </w:r>
    </w:p>
  </w:endnote>
  <w:endnote w:type="continuationSeparator" w:id="0">
    <w:p w14:paraId="6705F994" w14:textId="77777777" w:rsidR="00B94EE4" w:rsidRPr="00363A44" w:rsidRDefault="00B94EE4" w:rsidP="00172AA2">
      <w:r w:rsidRPr="00363A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ork Sans Medium">
    <w:charset w:val="EE"/>
    <w:family w:val="auto"/>
    <w:pitch w:val="variable"/>
    <w:sig w:usb0="A00000FF" w:usb1="5000E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FD7B" w14:textId="3E4495C1" w:rsidR="3D351F2D" w:rsidRPr="00363A44" w:rsidRDefault="3D351F2D" w:rsidP="3D351F2D">
    <w:pPr>
      <w:pStyle w:val="Pta"/>
      <w:jc w:val="right"/>
    </w:pPr>
  </w:p>
  <w:p w14:paraId="1AAA00E1" w14:textId="06F06B38" w:rsidR="00926DEA" w:rsidRPr="00363A44" w:rsidRDefault="00926DEA" w:rsidP="00903641">
    <w:pPr>
      <w:pStyle w:val="Pta"/>
    </w:pPr>
    <w:r w:rsidRPr="00363A44">
      <w:rPr>
        <w:noProof/>
      </w:rPr>
      <w:drawing>
        <wp:anchor distT="0" distB="0" distL="114300" distR="114300" simplePos="0" relativeHeight="251661312" behindDoc="0" locked="0" layoutInCell="1" allowOverlap="1" wp14:anchorId="504DEEA7" wp14:editId="3AB04A5E">
          <wp:simplePos x="0" y="0"/>
          <wp:positionH relativeFrom="page">
            <wp:posOffset>-519</wp:posOffset>
          </wp:positionH>
          <wp:positionV relativeFrom="page">
            <wp:posOffset>10396867</wp:posOffset>
          </wp:positionV>
          <wp:extent cx="7739695" cy="294640"/>
          <wp:effectExtent l="0" t="0" r="0" b="0"/>
          <wp:wrapSquare wrapText="bothSides"/>
          <wp:docPr id="855423604" name="Obrázok 855423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9695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02FD" w14:textId="73AD6F49" w:rsidR="006E57BD" w:rsidRPr="00363A44" w:rsidRDefault="006E57BD">
    <w:pPr>
      <w:pStyle w:val="Pta"/>
    </w:pPr>
    <w:r w:rsidRPr="00363A44">
      <w:rPr>
        <w:noProof/>
      </w:rPr>
      <w:drawing>
        <wp:anchor distT="0" distB="0" distL="114300" distR="114300" simplePos="0" relativeHeight="251659264" behindDoc="0" locked="0" layoutInCell="1" allowOverlap="1" wp14:anchorId="5F933961" wp14:editId="26D82287">
          <wp:simplePos x="0" y="0"/>
          <wp:positionH relativeFrom="page">
            <wp:posOffset>-520</wp:posOffset>
          </wp:positionH>
          <wp:positionV relativeFrom="page">
            <wp:posOffset>10396867</wp:posOffset>
          </wp:positionV>
          <wp:extent cx="7739695" cy="294640"/>
          <wp:effectExtent l="0" t="0" r="0" b="0"/>
          <wp:wrapSquare wrapText="bothSides"/>
          <wp:docPr id="1193264418" name="Obrázok 1193264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9695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436F" w14:textId="77777777" w:rsidR="00B94EE4" w:rsidRPr="00363A44" w:rsidRDefault="00B94EE4" w:rsidP="00172AA2">
      <w:r w:rsidRPr="00363A44">
        <w:separator/>
      </w:r>
    </w:p>
  </w:footnote>
  <w:footnote w:type="continuationSeparator" w:id="0">
    <w:p w14:paraId="2028478E" w14:textId="77777777" w:rsidR="00B94EE4" w:rsidRPr="00363A44" w:rsidRDefault="00B94EE4" w:rsidP="00172AA2">
      <w:r w:rsidRPr="00363A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69F1408" w:rsidRPr="00363A44" w14:paraId="50ADD538" w14:textId="77777777" w:rsidTr="3D351F2D">
      <w:trPr>
        <w:trHeight w:val="300"/>
      </w:trPr>
      <w:tc>
        <w:tcPr>
          <w:tcW w:w="3020" w:type="dxa"/>
        </w:tcPr>
        <w:p w14:paraId="78816ADE" w14:textId="7CFC5E35" w:rsidR="069F1408" w:rsidRPr="00363A44" w:rsidRDefault="069F1408" w:rsidP="069F1408">
          <w:pPr>
            <w:pStyle w:val="Hlavika"/>
            <w:ind w:left="-115"/>
          </w:pPr>
        </w:p>
      </w:tc>
      <w:tc>
        <w:tcPr>
          <w:tcW w:w="3020" w:type="dxa"/>
        </w:tcPr>
        <w:p w14:paraId="33CF9314" w14:textId="423ACCAE" w:rsidR="069F1408" w:rsidRPr="00363A44" w:rsidRDefault="069F1408" w:rsidP="00667DB0">
          <w:pPr>
            <w:pStyle w:val="Hlavika"/>
          </w:pPr>
        </w:p>
      </w:tc>
      <w:tc>
        <w:tcPr>
          <w:tcW w:w="3020" w:type="dxa"/>
        </w:tcPr>
        <w:p w14:paraId="7F3B0CBD" w14:textId="00D3C661" w:rsidR="069F1408" w:rsidRPr="00363A44" w:rsidRDefault="069F1408" w:rsidP="00667DB0">
          <w:pPr>
            <w:pStyle w:val="Hlavika"/>
            <w:ind w:right="-115"/>
            <w:jc w:val="right"/>
            <w:rPr>
              <w:color w:val="21347B"/>
              <w:sz w:val="18"/>
              <w:szCs w:val="18"/>
            </w:rPr>
          </w:pPr>
          <w:r w:rsidRPr="00363A44">
            <w:rPr>
              <w:color w:val="21347B"/>
              <w:sz w:val="18"/>
              <w:szCs w:val="18"/>
            </w:rPr>
            <w:fldChar w:fldCharType="begin"/>
          </w:r>
          <w:r w:rsidRPr="00363A44">
            <w:rPr>
              <w:color w:val="21347B"/>
              <w:sz w:val="18"/>
              <w:szCs w:val="18"/>
            </w:rPr>
            <w:instrText>PAGE</w:instrText>
          </w:r>
          <w:r w:rsidRPr="00363A44">
            <w:rPr>
              <w:color w:val="21347B"/>
              <w:sz w:val="18"/>
              <w:szCs w:val="18"/>
            </w:rPr>
            <w:fldChar w:fldCharType="separate"/>
          </w:r>
          <w:r w:rsidR="008B367D" w:rsidRPr="00363A44">
            <w:rPr>
              <w:color w:val="21347B"/>
              <w:sz w:val="18"/>
              <w:szCs w:val="18"/>
            </w:rPr>
            <w:t>2</w:t>
          </w:r>
          <w:r w:rsidRPr="00363A44">
            <w:rPr>
              <w:color w:val="21347B"/>
              <w:sz w:val="18"/>
              <w:szCs w:val="18"/>
            </w:rPr>
            <w:fldChar w:fldCharType="end"/>
          </w:r>
        </w:p>
      </w:tc>
    </w:tr>
  </w:tbl>
  <w:p w14:paraId="222FEDCE" w14:textId="70892062" w:rsidR="069F1408" w:rsidRPr="00363A44" w:rsidRDefault="069F1408" w:rsidP="069F140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3F73" w14:textId="10CB2494" w:rsidR="005867EE" w:rsidRPr="000E4412" w:rsidRDefault="000E4412" w:rsidP="001E47DD">
    <w:pPr>
      <w:pStyle w:val="Hlavika"/>
      <w:tabs>
        <w:tab w:val="clear" w:pos="4513"/>
        <w:tab w:val="clear" w:pos="9026"/>
        <w:tab w:val="left" w:pos="2925"/>
      </w:tabs>
      <w:rPr>
        <w:b/>
        <w:bCs w:val="0"/>
        <w:sz w:val="24"/>
        <w:szCs w:val="24"/>
      </w:rPr>
    </w:pPr>
    <w:r>
      <w:tab/>
    </w:r>
    <w:r w:rsidRPr="000E4412">
      <w:rPr>
        <w:b/>
        <w:bCs w:val="0"/>
        <w:sz w:val="24"/>
        <w:szCs w:val="24"/>
      </w:rPr>
      <w:tab/>
      <w:t>Obec Stará Lehota, 916 35 Stará Lehota 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A6D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6A9D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EC2D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12D3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406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3E6A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E8B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A08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26D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E89B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81736"/>
    <w:multiLevelType w:val="hybridMultilevel"/>
    <w:tmpl w:val="5B9CD1C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A665AB"/>
    <w:multiLevelType w:val="hybridMultilevel"/>
    <w:tmpl w:val="6FD26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5632E"/>
    <w:multiLevelType w:val="hybridMultilevel"/>
    <w:tmpl w:val="3318A96E"/>
    <w:lvl w:ilvl="0" w:tplc="66068D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446EB"/>
    <w:multiLevelType w:val="hybridMultilevel"/>
    <w:tmpl w:val="FCA857B6"/>
    <w:lvl w:ilvl="0" w:tplc="EA1018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462E4"/>
    <w:multiLevelType w:val="hybridMultilevel"/>
    <w:tmpl w:val="2778AEF8"/>
    <w:lvl w:ilvl="0" w:tplc="F9DCFC5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0653E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E05EC">
      <w:start w:val="1"/>
      <w:numFmt w:val="bullet"/>
      <w:lvlRestart w:val="0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1A3876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68548E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2AA1AC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D02980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C9202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C54BE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197425"/>
    <w:multiLevelType w:val="hybridMultilevel"/>
    <w:tmpl w:val="DA766A60"/>
    <w:lvl w:ilvl="0" w:tplc="02A25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22B68"/>
    <w:multiLevelType w:val="hybridMultilevel"/>
    <w:tmpl w:val="86829528"/>
    <w:lvl w:ilvl="0" w:tplc="7EB2DF8C">
      <w:numFmt w:val="bullet"/>
      <w:lvlText w:val="-"/>
      <w:lvlJc w:val="left"/>
      <w:pPr>
        <w:ind w:left="720" w:hanging="360"/>
      </w:pPr>
      <w:rPr>
        <w:rFonts w:ascii="Work Sans" w:eastAsiaTheme="minorHAnsi" w:hAnsi="Work San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CACB5B"/>
    <w:multiLevelType w:val="hybridMultilevel"/>
    <w:tmpl w:val="D77C514A"/>
    <w:lvl w:ilvl="0" w:tplc="1616B8F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0FC4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F0D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C0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C0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6C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A6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8D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6C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C6E8D"/>
    <w:multiLevelType w:val="hybridMultilevel"/>
    <w:tmpl w:val="A0A66D76"/>
    <w:lvl w:ilvl="0" w:tplc="01427A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06585"/>
    <w:multiLevelType w:val="hybridMultilevel"/>
    <w:tmpl w:val="C8969D06"/>
    <w:lvl w:ilvl="0" w:tplc="F67212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8547B"/>
    <w:multiLevelType w:val="hybridMultilevel"/>
    <w:tmpl w:val="ADE002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0683E43"/>
    <w:multiLevelType w:val="hybridMultilevel"/>
    <w:tmpl w:val="616E2696"/>
    <w:lvl w:ilvl="0" w:tplc="97AC472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D3206"/>
    <w:multiLevelType w:val="hybridMultilevel"/>
    <w:tmpl w:val="0AD6189A"/>
    <w:lvl w:ilvl="0" w:tplc="39584DD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71C7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68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6A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6E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AE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41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E1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C1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CE423"/>
    <w:multiLevelType w:val="hybridMultilevel"/>
    <w:tmpl w:val="74EAB720"/>
    <w:lvl w:ilvl="0" w:tplc="BB8EEA7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A6242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4B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0C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E3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C5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6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46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49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D2759"/>
    <w:multiLevelType w:val="hybridMultilevel"/>
    <w:tmpl w:val="FDAA21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B52BD"/>
    <w:multiLevelType w:val="hybridMultilevel"/>
    <w:tmpl w:val="C504E716"/>
    <w:lvl w:ilvl="0" w:tplc="F99C8D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FE4694">
      <w:start w:val="1"/>
      <w:numFmt w:val="lowerLetter"/>
      <w:lvlRestart w:val="0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A61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263A5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044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EAD9B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AC477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7E7C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EA087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5060F2"/>
    <w:multiLevelType w:val="hybridMultilevel"/>
    <w:tmpl w:val="E9F61EA0"/>
    <w:lvl w:ilvl="0" w:tplc="E530035A">
      <w:start w:val="1"/>
      <w:numFmt w:val="lowerLetter"/>
      <w:lvlText w:val="%1)"/>
      <w:lvlJc w:val="left"/>
      <w:pPr>
        <w:ind w:left="-518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7" w:hanging="360"/>
      </w:pPr>
    </w:lvl>
    <w:lvl w:ilvl="2" w:tplc="041B001B" w:tentative="1">
      <w:start w:val="1"/>
      <w:numFmt w:val="lowerRoman"/>
      <w:lvlText w:val="%3."/>
      <w:lvlJc w:val="right"/>
      <w:pPr>
        <w:ind w:left="877" w:hanging="180"/>
      </w:pPr>
    </w:lvl>
    <w:lvl w:ilvl="3" w:tplc="041B000F" w:tentative="1">
      <w:start w:val="1"/>
      <w:numFmt w:val="decimal"/>
      <w:lvlText w:val="%4."/>
      <w:lvlJc w:val="left"/>
      <w:pPr>
        <w:ind w:left="1597" w:hanging="360"/>
      </w:pPr>
    </w:lvl>
    <w:lvl w:ilvl="4" w:tplc="041B0019" w:tentative="1">
      <w:start w:val="1"/>
      <w:numFmt w:val="lowerLetter"/>
      <w:lvlText w:val="%5."/>
      <w:lvlJc w:val="left"/>
      <w:pPr>
        <w:ind w:left="2317" w:hanging="360"/>
      </w:pPr>
    </w:lvl>
    <w:lvl w:ilvl="5" w:tplc="041B001B" w:tentative="1">
      <w:start w:val="1"/>
      <w:numFmt w:val="lowerRoman"/>
      <w:lvlText w:val="%6."/>
      <w:lvlJc w:val="right"/>
      <w:pPr>
        <w:ind w:left="3037" w:hanging="180"/>
      </w:pPr>
    </w:lvl>
    <w:lvl w:ilvl="6" w:tplc="041B000F" w:tentative="1">
      <w:start w:val="1"/>
      <w:numFmt w:val="decimal"/>
      <w:lvlText w:val="%7."/>
      <w:lvlJc w:val="left"/>
      <w:pPr>
        <w:ind w:left="3757" w:hanging="360"/>
      </w:pPr>
    </w:lvl>
    <w:lvl w:ilvl="7" w:tplc="041B0019" w:tentative="1">
      <w:start w:val="1"/>
      <w:numFmt w:val="lowerLetter"/>
      <w:lvlText w:val="%8."/>
      <w:lvlJc w:val="left"/>
      <w:pPr>
        <w:ind w:left="4477" w:hanging="360"/>
      </w:pPr>
    </w:lvl>
    <w:lvl w:ilvl="8" w:tplc="041B001B" w:tentative="1">
      <w:start w:val="1"/>
      <w:numFmt w:val="lowerRoman"/>
      <w:lvlText w:val="%9."/>
      <w:lvlJc w:val="right"/>
      <w:pPr>
        <w:ind w:left="5197" w:hanging="180"/>
      </w:pPr>
    </w:lvl>
  </w:abstractNum>
  <w:abstractNum w:abstractNumId="27" w15:restartNumberingAfterBreak="0">
    <w:nsid w:val="490F1A39"/>
    <w:multiLevelType w:val="hybridMultilevel"/>
    <w:tmpl w:val="59BE4932"/>
    <w:lvl w:ilvl="0" w:tplc="509E1518">
      <w:start w:val="1"/>
      <w:numFmt w:val="bullet"/>
      <w:lvlText w:val="-"/>
      <w:lvlJc w:val="left"/>
      <w:pPr>
        <w:ind w:left="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2AF3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5CFF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4221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6EBC4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4A9C2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9E23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C6B0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A20A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4B7824"/>
    <w:multiLevelType w:val="hybridMultilevel"/>
    <w:tmpl w:val="E55EE34E"/>
    <w:lvl w:ilvl="0" w:tplc="800605E0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" w:hanging="360"/>
      </w:pPr>
    </w:lvl>
    <w:lvl w:ilvl="2" w:tplc="041B001B" w:tentative="1">
      <w:start w:val="1"/>
      <w:numFmt w:val="lowerRoman"/>
      <w:lvlText w:val="%3."/>
      <w:lvlJc w:val="right"/>
      <w:pPr>
        <w:ind w:left="807" w:hanging="180"/>
      </w:pPr>
    </w:lvl>
    <w:lvl w:ilvl="3" w:tplc="041B000F" w:tentative="1">
      <w:start w:val="1"/>
      <w:numFmt w:val="decimal"/>
      <w:lvlText w:val="%4."/>
      <w:lvlJc w:val="left"/>
      <w:pPr>
        <w:ind w:left="1527" w:hanging="360"/>
      </w:pPr>
    </w:lvl>
    <w:lvl w:ilvl="4" w:tplc="041B0019" w:tentative="1">
      <w:start w:val="1"/>
      <w:numFmt w:val="lowerLetter"/>
      <w:lvlText w:val="%5."/>
      <w:lvlJc w:val="left"/>
      <w:pPr>
        <w:ind w:left="2247" w:hanging="360"/>
      </w:pPr>
    </w:lvl>
    <w:lvl w:ilvl="5" w:tplc="041B001B" w:tentative="1">
      <w:start w:val="1"/>
      <w:numFmt w:val="lowerRoman"/>
      <w:lvlText w:val="%6."/>
      <w:lvlJc w:val="right"/>
      <w:pPr>
        <w:ind w:left="2967" w:hanging="180"/>
      </w:pPr>
    </w:lvl>
    <w:lvl w:ilvl="6" w:tplc="041B000F" w:tentative="1">
      <w:start w:val="1"/>
      <w:numFmt w:val="decimal"/>
      <w:lvlText w:val="%7."/>
      <w:lvlJc w:val="left"/>
      <w:pPr>
        <w:ind w:left="3687" w:hanging="360"/>
      </w:pPr>
    </w:lvl>
    <w:lvl w:ilvl="7" w:tplc="041B0019" w:tentative="1">
      <w:start w:val="1"/>
      <w:numFmt w:val="lowerLetter"/>
      <w:lvlText w:val="%8."/>
      <w:lvlJc w:val="left"/>
      <w:pPr>
        <w:ind w:left="4407" w:hanging="360"/>
      </w:pPr>
    </w:lvl>
    <w:lvl w:ilvl="8" w:tplc="041B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9" w15:restartNumberingAfterBreak="0">
    <w:nsid w:val="4D270A61"/>
    <w:multiLevelType w:val="hybridMultilevel"/>
    <w:tmpl w:val="B68CC2B6"/>
    <w:lvl w:ilvl="0" w:tplc="7EB2DF8C">
      <w:numFmt w:val="bullet"/>
      <w:lvlText w:val="-"/>
      <w:lvlJc w:val="left"/>
      <w:pPr>
        <w:ind w:left="720" w:hanging="360"/>
      </w:pPr>
      <w:rPr>
        <w:rFonts w:ascii="Work Sans" w:eastAsiaTheme="minorHAnsi" w:hAnsi="Work Sans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E56C5"/>
    <w:multiLevelType w:val="hybridMultilevel"/>
    <w:tmpl w:val="1C1847EA"/>
    <w:lvl w:ilvl="0" w:tplc="66068D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67A3B"/>
    <w:multiLevelType w:val="hybridMultilevel"/>
    <w:tmpl w:val="162AB49C"/>
    <w:lvl w:ilvl="0" w:tplc="E272A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591553"/>
    <w:multiLevelType w:val="hybridMultilevel"/>
    <w:tmpl w:val="AB94F7E4"/>
    <w:lvl w:ilvl="0" w:tplc="041B0011">
      <w:start w:val="1"/>
      <w:numFmt w:val="decimal"/>
      <w:lvlText w:val="%1)"/>
      <w:lvlJc w:val="left"/>
      <w:pPr>
        <w:ind w:left="-273" w:hanging="360"/>
      </w:pPr>
    </w:lvl>
    <w:lvl w:ilvl="1" w:tplc="041B0019" w:tentative="1">
      <w:start w:val="1"/>
      <w:numFmt w:val="lowerLetter"/>
      <w:lvlText w:val="%2."/>
      <w:lvlJc w:val="left"/>
      <w:pPr>
        <w:ind w:left="447" w:hanging="360"/>
      </w:pPr>
    </w:lvl>
    <w:lvl w:ilvl="2" w:tplc="041B001B" w:tentative="1">
      <w:start w:val="1"/>
      <w:numFmt w:val="lowerRoman"/>
      <w:lvlText w:val="%3."/>
      <w:lvlJc w:val="right"/>
      <w:pPr>
        <w:ind w:left="1167" w:hanging="180"/>
      </w:pPr>
    </w:lvl>
    <w:lvl w:ilvl="3" w:tplc="041B000F" w:tentative="1">
      <w:start w:val="1"/>
      <w:numFmt w:val="decimal"/>
      <w:lvlText w:val="%4."/>
      <w:lvlJc w:val="left"/>
      <w:pPr>
        <w:ind w:left="1887" w:hanging="360"/>
      </w:pPr>
    </w:lvl>
    <w:lvl w:ilvl="4" w:tplc="041B0019" w:tentative="1">
      <w:start w:val="1"/>
      <w:numFmt w:val="lowerLetter"/>
      <w:lvlText w:val="%5."/>
      <w:lvlJc w:val="left"/>
      <w:pPr>
        <w:ind w:left="2607" w:hanging="360"/>
      </w:pPr>
    </w:lvl>
    <w:lvl w:ilvl="5" w:tplc="041B001B" w:tentative="1">
      <w:start w:val="1"/>
      <w:numFmt w:val="lowerRoman"/>
      <w:lvlText w:val="%6."/>
      <w:lvlJc w:val="right"/>
      <w:pPr>
        <w:ind w:left="3327" w:hanging="180"/>
      </w:pPr>
    </w:lvl>
    <w:lvl w:ilvl="6" w:tplc="041B000F" w:tentative="1">
      <w:start w:val="1"/>
      <w:numFmt w:val="decimal"/>
      <w:lvlText w:val="%7."/>
      <w:lvlJc w:val="left"/>
      <w:pPr>
        <w:ind w:left="4047" w:hanging="360"/>
      </w:pPr>
    </w:lvl>
    <w:lvl w:ilvl="7" w:tplc="041B0019" w:tentative="1">
      <w:start w:val="1"/>
      <w:numFmt w:val="lowerLetter"/>
      <w:lvlText w:val="%8."/>
      <w:lvlJc w:val="left"/>
      <w:pPr>
        <w:ind w:left="4767" w:hanging="360"/>
      </w:pPr>
    </w:lvl>
    <w:lvl w:ilvl="8" w:tplc="041B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3" w15:restartNumberingAfterBreak="0">
    <w:nsid w:val="6C683D19"/>
    <w:multiLevelType w:val="hybridMultilevel"/>
    <w:tmpl w:val="41826972"/>
    <w:lvl w:ilvl="0" w:tplc="A59E0D2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1D70B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14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680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ED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0F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AA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4B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83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69290"/>
    <w:multiLevelType w:val="hybridMultilevel"/>
    <w:tmpl w:val="87ECE060"/>
    <w:lvl w:ilvl="0" w:tplc="4E12611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C5C0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6C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C4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C6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2B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43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E4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62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96A33"/>
    <w:multiLevelType w:val="hybridMultilevel"/>
    <w:tmpl w:val="B6E2AD50"/>
    <w:lvl w:ilvl="0" w:tplc="8ADEEB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3D65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A0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ED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80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80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6B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C2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41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D4EDE"/>
    <w:multiLevelType w:val="hybridMultilevel"/>
    <w:tmpl w:val="CE5C3ECC"/>
    <w:lvl w:ilvl="0" w:tplc="66068D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01E47"/>
    <w:multiLevelType w:val="hybridMultilevel"/>
    <w:tmpl w:val="ED32214E"/>
    <w:lvl w:ilvl="0" w:tplc="2DDE2C8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E729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44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8C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69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EF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AA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01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03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43511">
    <w:abstractNumId w:val="33"/>
  </w:num>
  <w:num w:numId="2" w16cid:durableId="1727993174">
    <w:abstractNumId w:val="35"/>
  </w:num>
  <w:num w:numId="3" w16cid:durableId="1797601596">
    <w:abstractNumId w:val="34"/>
  </w:num>
  <w:num w:numId="4" w16cid:durableId="1169296175">
    <w:abstractNumId w:val="37"/>
  </w:num>
  <w:num w:numId="5" w16cid:durableId="677346421">
    <w:abstractNumId w:val="22"/>
  </w:num>
  <w:num w:numId="6" w16cid:durableId="718093134">
    <w:abstractNumId w:val="23"/>
  </w:num>
  <w:num w:numId="7" w16cid:durableId="1193030785">
    <w:abstractNumId w:val="17"/>
  </w:num>
  <w:num w:numId="8" w16cid:durableId="1262687881">
    <w:abstractNumId w:val="0"/>
  </w:num>
  <w:num w:numId="9" w16cid:durableId="422073842">
    <w:abstractNumId w:val="1"/>
  </w:num>
  <w:num w:numId="10" w16cid:durableId="1406151609">
    <w:abstractNumId w:val="2"/>
  </w:num>
  <w:num w:numId="11" w16cid:durableId="1554466324">
    <w:abstractNumId w:val="3"/>
  </w:num>
  <w:num w:numId="12" w16cid:durableId="114980744">
    <w:abstractNumId w:val="8"/>
  </w:num>
  <w:num w:numId="13" w16cid:durableId="2019501409">
    <w:abstractNumId w:val="4"/>
  </w:num>
  <w:num w:numId="14" w16cid:durableId="600338594">
    <w:abstractNumId w:val="5"/>
  </w:num>
  <w:num w:numId="15" w16cid:durableId="1321302751">
    <w:abstractNumId w:val="6"/>
  </w:num>
  <w:num w:numId="16" w16cid:durableId="2007005611">
    <w:abstractNumId w:val="7"/>
  </w:num>
  <w:num w:numId="17" w16cid:durableId="1645427477">
    <w:abstractNumId w:val="9"/>
  </w:num>
  <w:num w:numId="18" w16cid:durableId="609630867">
    <w:abstractNumId w:val="11"/>
  </w:num>
  <w:num w:numId="19" w16cid:durableId="51931826">
    <w:abstractNumId w:val="14"/>
  </w:num>
  <w:num w:numId="20" w16cid:durableId="1912811095">
    <w:abstractNumId w:val="25"/>
  </w:num>
  <w:num w:numId="21" w16cid:durableId="1048262472">
    <w:abstractNumId w:val="26"/>
  </w:num>
  <w:num w:numId="22" w16cid:durableId="852383960">
    <w:abstractNumId w:val="27"/>
  </w:num>
  <w:num w:numId="23" w16cid:durableId="2144997844">
    <w:abstractNumId w:val="19"/>
  </w:num>
  <w:num w:numId="24" w16cid:durableId="2061905651">
    <w:abstractNumId w:val="10"/>
  </w:num>
  <w:num w:numId="25" w16cid:durableId="7754160">
    <w:abstractNumId w:val="32"/>
  </w:num>
  <w:num w:numId="26" w16cid:durableId="175195037">
    <w:abstractNumId w:val="28"/>
  </w:num>
  <w:num w:numId="27" w16cid:durableId="1883439235">
    <w:abstractNumId w:val="20"/>
  </w:num>
  <w:num w:numId="28" w16cid:durableId="1523326705">
    <w:abstractNumId w:val="31"/>
  </w:num>
  <w:num w:numId="29" w16cid:durableId="602420069">
    <w:abstractNumId w:val="13"/>
  </w:num>
  <w:num w:numId="30" w16cid:durableId="286813671">
    <w:abstractNumId w:val="12"/>
  </w:num>
  <w:num w:numId="31" w16cid:durableId="2098285493">
    <w:abstractNumId w:val="16"/>
  </w:num>
  <w:num w:numId="32" w16cid:durableId="1583297745">
    <w:abstractNumId w:val="29"/>
  </w:num>
  <w:num w:numId="33" w16cid:durableId="1463384070">
    <w:abstractNumId w:val="36"/>
  </w:num>
  <w:num w:numId="34" w16cid:durableId="834691372">
    <w:abstractNumId w:val="30"/>
  </w:num>
  <w:num w:numId="35" w16cid:durableId="1424032487">
    <w:abstractNumId w:val="15"/>
  </w:num>
  <w:num w:numId="36" w16cid:durableId="825165982">
    <w:abstractNumId w:val="21"/>
  </w:num>
  <w:num w:numId="37" w16cid:durableId="1336301130">
    <w:abstractNumId w:val="18"/>
  </w:num>
  <w:num w:numId="38" w16cid:durableId="10212789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A2"/>
    <w:rsid w:val="000023DF"/>
    <w:rsid w:val="0000748B"/>
    <w:rsid w:val="0001385E"/>
    <w:rsid w:val="00014B37"/>
    <w:rsid w:val="00037732"/>
    <w:rsid w:val="000419ED"/>
    <w:rsid w:val="000432A0"/>
    <w:rsid w:val="000460CC"/>
    <w:rsid w:val="00051CDB"/>
    <w:rsid w:val="00071E85"/>
    <w:rsid w:val="00083F80"/>
    <w:rsid w:val="000945E9"/>
    <w:rsid w:val="000A3648"/>
    <w:rsid w:val="000B7787"/>
    <w:rsid w:val="000C5E26"/>
    <w:rsid w:val="000D125D"/>
    <w:rsid w:val="000E1CD8"/>
    <w:rsid w:val="000E4412"/>
    <w:rsid w:val="0010644B"/>
    <w:rsid w:val="00123298"/>
    <w:rsid w:val="00134623"/>
    <w:rsid w:val="001363DC"/>
    <w:rsid w:val="00136A19"/>
    <w:rsid w:val="00152876"/>
    <w:rsid w:val="00172AA2"/>
    <w:rsid w:val="00183D7B"/>
    <w:rsid w:val="00195481"/>
    <w:rsid w:val="00197E72"/>
    <w:rsid w:val="001B3EF3"/>
    <w:rsid w:val="001D6DA0"/>
    <w:rsid w:val="001E47DD"/>
    <w:rsid w:val="001E5C33"/>
    <w:rsid w:val="002012DC"/>
    <w:rsid w:val="00212A1D"/>
    <w:rsid w:val="00212E7C"/>
    <w:rsid w:val="00213618"/>
    <w:rsid w:val="002276C6"/>
    <w:rsid w:val="00240CCB"/>
    <w:rsid w:val="0025095D"/>
    <w:rsid w:val="00261283"/>
    <w:rsid w:val="002634F5"/>
    <w:rsid w:val="002672F8"/>
    <w:rsid w:val="00270D3B"/>
    <w:rsid w:val="00285FD2"/>
    <w:rsid w:val="0029599E"/>
    <w:rsid w:val="002C2465"/>
    <w:rsid w:val="002D7CAE"/>
    <w:rsid w:val="003039B1"/>
    <w:rsid w:val="00311339"/>
    <w:rsid w:val="00332AF8"/>
    <w:rsid w:val="00332C8F"/>
    <w:rsid w:val="003373C6"/>
    <w:rsid w:val="0033771B"/>
    <w:rsid w:val="003601B4"/>
    <w:rsid w:val="00363A44"/>
    <w:rsid w:val="00365131"/>
    <w:rsid w:val="003724D0"/>
    <w:rsid w:val="00376740"/>
    <w:rsid w:val="00381932"/>
    <w:rsid w:val="00383E9C"/>
    <w:rsid w:val="00387BB1"/>
    <w:rsid w:val="00390512"/>
    <w:rsid w:val="003B26B4"/>
    <w:rsid w:val="003B582D"/>
    <w:rsid w:val="003E645C"/>
    <w:rsid w:val="003F00D9"/>
    <w:rsid w:val="004050A1"/>
    <w:rsid w:val="004133DF"/>
    <w:rsid w:val="004224C6"/>
    <w:rsid w:val="00434D14"/>
    <w:rsid w:val="0045292B"/>
    <w:rsid w:val="0045505F"/>
    <w:rsid w:val="004670A4"/>
    <w:rsid w:val="00476B21"/>
    <w:rsid w:val="00482BD0"/>
    <w:rsid w:val="00484DB3"/>
    <w:rsid w:val="00493C39"/>
    <w:rsid w:val="00493C78"/>
    <w:rsid w:val="004B4235"/>
    <w:rsid w:val="004B51FB"/>
    <w:rsid w:val="004C2F26"/>
    <w:rsid w:val="004C3693"/>
    <w:rsid w:val="004D59DE"/>
    <w:rsid w:val="004E2D8D"/>
    <w:rsid w:val="004F348C"/>
    <w:rsid w:val="004F57C1"/>
    <w:rsid w:val="004F5883"/>
    <w:rsid w:val="0050202A"/>
    <w:rsid w:val="005108A0"/>
    <w:rsid w:val="00512B24"/>
    <w:rsid w:val="0051669B"/>
    <w:rsid w:val="00516D01"/>
    <w:rsid w:val="00517CB8"/>
    <w:rsid w:val="00517F9E"/>
    <w:rsid w:val="005361EB"/>
    <w:rsid w:val="00540A12"/>
    <w:rsid w:val="00557B1A"/>
    <w:rsid w:val="00576FC1"/>
    <w:rsid w:val="00577404"/>
    <w:rsid w:val="005867EE"/>
    <w:rsid w:val="00587F23"/>
    <w:rsid w:val="00590A45"/>
    <w:rsid w:val="0059587A"/>
    <w:rsid w:val="005B08DB"/>
    <w:rsid w:val="005D0E91"/>
    <w:rsid w:val="005D119C"/>
    <w:rsid w:val="005D197B"/>
    <w:rsid w:val="005D57EF"/>
    <w:rsid w:val="005E2B12"/>
    <w:rsid w:val="005E7D12"/>
    <w:rsid w:val="005F0C00"/>
    <w:rsid w:val="005F0D45"/>
    <w:rsid w:val="006116B8"/>
    <w:rsid w:val="00615C24"/>
    <w:rsid w:val="00634FF2"/>
    <w:rsid w:val="00635A62"/>
    <w:rsid w:val="0063668E"/>
    <w:rsid w:val="00651920"/>
    <w:rsid w:val="00656678"/>
    <w:rsid w:val="00667DB0"/>
    <w:rsid w:val="0067526A"/>
    <w:rsid w:val="00683CC2"/>
    <w:rsid w:val="006849D2"/>
    <w:rsid w:val="00686C26"/>
    <w:rsid w:val="00687F59"/>
    <w:rsid w:val="006968B1"/>
    <w:rsid w:val="006A2F8B"/>
    <w:rsid w:val="006A32DE"/>
    <w:rsid w:val="006B022E"/>
    <w:rsid w:val="006B205D"/>
    <w:rsid w:val="006C26DD"/>
    <w:rsid w:val="006C4311"/>
    <w:rsid w:val="006E380E"/>
    <w:rsid w:val="006E57BD"/>
    <w:rsid w:val="00701AF7"/>
    <w:rsid w:val="00727FC6"/>
    <w:rsid w:val="00740666"/>
    <w:rsid w:val="00741B27"/>
    <w:rsid w:val="00752BB0"/>
    <w:rsid w:val="007645A0"/>
    <w:rsid w:val="00767BAC"/>
    <w:rsid w:val="007765A1"/>
    <w:rsid w:val="007C23CB"/>
    <w:rsid w:val="007C3733"/>
    <w:rsid w:val="007D365A"/>
    <w:rsid w:val="007D726E"/>
    <w:rsid w:val="007E7341"/>
    <w:rsid w:val="00824F2E"/>
    <w:rsid w:val="00827F35"/>
    <w:rsid w:val="00834837"/>
    <w:rsid w:val="00836BAE"/>
    <w:rsid w:val="00853C80"/>
    <w:rsid w:val="008B0063"/>
    <w:rsid w:val="008B367D"/>
    <w:rsid w:val="008C58EE"/>
    <w:rsid w:val="008E08F9"/>
    <w:rsid w:val="008E191A"/>
    <w:rsid w:val="008E2DB4"/>
    <w:rsid w:val="008F0580"/>
    <w:rsid w:val="008F123E"/>
    <w:rsid w:val="008F2223"/>
    <w:rsid w:val="00903641"/>
    <w:rsid w:val="009077AC"/>
    <w:rsid w:val="00914B71"/>
    <w:rsid w:val="00926DEA"/>
    <w:rsid w:val="00927741"/>
    <w:rsid w:val="00954BA5"/>
    <w:rsid w:val="0097491A"/>
    <w:rsid w:val="00986DA7"/>
    <w:rsid w:val="009A04F9"/>
    <w:rsid w:val="009A2D9B"/>
    <w:rsid w:val="009C3EA8"/>
    <w:rsid w:val="009D477F"/>
    <w:rsid w:val="009D5507"/>
    <w:rsid w:val="009E697F"/>
    <w:rsid w:val="009F5BA2"/>
    <w:rsid w:val="00A52020"/>
    <w:rsid w:val="00A6536D"/>
    <w:rsid w:val="00A7493C"/>
    <w:rsid w:val="00A81D86"/>
    <w:rsid w:val="00A93269"/>
    <w:rsid w:val="00A95429"/>
    <w:rsid w:val="00AA2010"/>
    <w:rsid w:val="00AD3569"/>
    <w:rsid w:val="00AD646F"/>
    <w:rsid w:val="00AF594B"/>
    <w:rsid w:val="00B34A50"/>
    <w:rsid w:val="00B37C45"/>
    <w:rsid w:val="00B60851"/>
    <w:rsid w:val="00B60E06"/>
    <w:rsid w:val="00B642AE"/>
    <w:rsid w:val="00B663EA"/>
    <w:rsid w:val="00B67159"/>
    <w:rsid w:val="00B717A0"/>
    <w:rsid w:val="00B728C7"/>
    <w:rsid w:val="00B73DF1"/>
    <w:rsid w:val="00B81004"/>
    <w:rsid w:val="00B828A9"/>
    <w:rsid w:val="00B870D8"/>
    <w:rsid w:val="00B94EE4"/>
    <w:rsid w:val="00BA0D39"/>
    <w:rsid w:val="00BA212C"/>
    <w:rsid w:val="00BC0F56"/>
    <w:rsid w:val="00BC1ADB"/>
    <w:rsid w:val="00BE01DB"/>
    <w:rsid w:val="00BE402F"/>
    <w:rsid w:val="00BE504A"/>
    <w:rsid w:val="00C02370"/>
    <w:rsid w:val="00C02AA1"/>
    <w:rsid w:val="00C04C43"/>
    <w:rsid w:val="00C04F56"/>
    <w:rsid w:val="00C1324A"/>
    <w:rsid w:val="00C16988"/>
    <w:rsid w:val="00C4453E"/>
    <w:rsid w:val="00C80E8D"/>
    <w:rsid w:val="00C945CE"/>
    <w:rsid w:val="00C9480E"/>
    <w:rsid w:val="00CA6975"/>
    <w:rsid w:val="00CA6EEC"/>
    <w:rsid w:val="00CC1344"/>
    <w:rsid w:val="00CC2692"/>
    <w:rsid w:val="00CC34E8"/>
    <w:rsid w:val="00CC36FA"/>
    <w:rsid w:val="00CD4AAF"/>
    <w:rsid w:val="00CD581E"/>
    <w:rsid w:val="00CE7C7C"/>
    <w:rsid w:val="00CF4362"/>
    <w:rsid w:val="00CF443F"/>
    <w:rsid w:val="00CF4B3C"/>
    <w:rsid w:val="00D04B11"/>
    <w:rsid w:val="00D0551E"/>
    <w:rsid w:val="00D075BB"/>
    <w:rsid w:val="00D1495C"/>
    <w:rsid w:val="00D15F1E"/>
    <w:rsid w:val="00D26D07"/>
    <w:rsid w:val="00D30E11"/>
    <w:rsid w:val="00D3130E"/>
    <w:rsid w:val="00D330C0"/>
    <w:rsid w:val="00D44427"/>
    <w:rsid w:val="00D44C57"/>
    <w:rsid w:val="00D46245"/>
    <w:rsid w:val="00D52046"/>
    <w:rsid w:val="00D845D8"/>
    <w:rsid w:val="00DB37C9"/>
    <w:rsid w:val="00DB41A2"/>
    <w:rsid w:val="00DE6030"/>
    <w:rsid w:val="00DE6D45"/>
    <w:rsid w:val="00DF556D"/>
    <w:rsid w:val="00DF6B9D"/>
    <w:rsid w:val="00DF7D37"/>
    <w:rsid w:val="00E0769E"/>
    <w:rsid w:val="00E34773"/>
    <w:rsid w:val="00E34B25"/>
    <w:rsid w:val="00E37579"/>
    <w:rsid w:val="00E439CB"/>
    <w:rsid w:val="00E50DF4"/>
    <w:rsid w:val="00E66CFF"/>
    <w:rsid w:val="00E7090E"/>
    <w:rsid w:val="00E72741"/>
    <w:rsid w:val="00E7328E"/>
    <w:rsid w:val="00E9579F"/>
    <w:rsid w:val="00EA709E"/>
    <w:rsid w:val="00EB10A4"/>
    <w:rsid w:val="00ED42E3"/>
    <w:rsid w:val="00EE20EF"/>
    <w:rsid w:val="00EE5FD9"/>
    <w:rsid w:val="00EF4C32"/>
    <w:rsid w:val="00F01364"/>
    <w:rsid w:val="00F247B0"/>
    <w:rsid w:val="00F36075"/>
    <w:rsid w:val="00F41FBB"/>
    <w:rsid w:val="00F507EC"/>
    <w:rsid w:val="00F6276E"/>
    <w:rsid w:val="00F77BDF"/>
    <w:rsid w:val="00F86958"/>
    <w:rsid w:val="00F87CD2"/>
    <w:rsid w:val="00FC4925"/>
    <w:rsid w:val="00FD4787"/>
    <w:rsid w:val="00FE3E51"/>
    <w:rsid w:val="00FE7E4E"/>
    <w:rsid w:val="02173A54"/>
    <w:rsid w:val="02B7555E"/>
    <w:rsid w:val="03D87C63"/>
    <w:rsid w:val="040DEC0E"/>
    <w:rsid w:val="0579462E"/>
    <w:rsid w:val="05A41B84"/>
    <w:rsid w:val="069F1408"/>
    <w:rsid w:val="06D88D91"/>
    <w:rsid w:val="06E925D2"/>
    <w:rsid w:val="07930AAE"/>
    <w:rsid w:val="08040BD0"/>
    <w:rsid w:val="0902FBCC"/>
    <w:rsid w:val="09BF4432"/>
    <w:rsid w:val="09C8969F"/>
    <w:rsid w:val="09F84F47"/>
    <w:rsid w:val="0A1306CC"/>
    <w:rsid w:val="0A20C694"/>
    <w:rsid w:val="0A3407CA"/>
    <w:rsid w:val="0A71BDB0"/>
    <w:rsid w:val="0AFC3DC4"/>
    <w:rsid w:val="0B6DF0B7"/>
    <w:rsid w:val="0B84FC42"/>
    <w:rsid w:val="0B85F75A"/>
    <w:rsid w:val="0C944D38"/>
    <w:rsid w:val="0CF07609"/>
    <w:rsid w:val="0CF8994E"/>
    <w:rsid w:val="0CFC9544"/>
    <w:rsid w:val="0D073413"/>
    <w:rsid w:val="0D49E0E6"/>
    <w:rsid w:val="0D5F95FD"/>
    <w:rsid w:val="0D93AB97"/>
    <w:rsid w:val="0DA95E72"/>
    <w:rsid w:val="0DE0FDEB"/>
    <w:rsid w:val="0E34AEFA"/>
    <w:rsid w:val="0F33E330"/>
    <w:rsid w:val="0F7DB048"/>
    <w:rsid w:val="0FB17F42"/>
    <w:rsid w:val="0FCE79CE"/>
    <w:rsid w:val="10FD4FA6"/>
    <w:rsid w:val="11B47C9A"/>
    <w:rsid w:val="11D4510B"/>
    <w:rsid w:val="12310141"/>
    <w:rsid w:val="1250C2B8"/>
    <w:rsid w:val="1290F2C9"/>
    <w:rsid w:val="12F62D79"/>
    <w:rsid w:val="13983FBF"/>
    <w:rsid w:val="143DDB1E"/>
    <w:rsid w:val="145EA875"/>
    <w:rsid w:val="14727E76"/>
    <w:rsid w:val="150BF1CD"/>
    <w:rsid w:val="1676CF90"/>
    <w:rsid w:val="16788E7F"/>
    <w:rsid w:val="177A162A"/>
    <w:rsid w:val="17B2BF32"/>
    <w:rsid w:val="17C25D35"/>
    <w:rsid w:val="185826DF"/>
    <w:rsid w:val="1894A91C"/>
    <w:rsid w:val="1A004B72"/>
    <w:rsid w:val="1AABA447"/>
    <w:rsid w:val="1B181382"/>
    <w:rsid w:val="1B325AB4"/>
    <w:rsid w:val="1BA4CE9C"/>
    <w:rsid w:val="1BAB262B"/>
    <w:rsid w:val="1BC463B8"/>
    <w:rsid w:val="1C988C00"/>
    <w:rsid w:val="1C9FFB4F"/>
    <w:rsid w:val="1CAAB2B6"/>
    <w:rsid w:val="1CC9AC73"/>
    <w:rsid w:val="1DFF52A3"/>
    <w:rsid w:val="1F466A4C"/>
    <w:rsid w:val="1FA4A31E"/>
    <w:rsid w:val="20C37A64"/>
    <w:rsid w:val="20C99F7C"/>
    <w:rsid w:val="22084A1F"/>
    <w:rsid w:val="220A3F09"/>
    <w:rsid w:val="228AB159"/>
    <w:rsid w:val="228B943C"/>
    <w:rsid w:val="22BE9AF9"/>
    <w:rsid w:val="22F27E09"/>
    <w:rsid w:val="232DE3A8"/>
    <w:rsid w:val="238802A1"/>
    <w:rsid w:val="23D15FBA"/>
    <w:rsid w:val="244130EB"/>
    <w:rsid w:val="2445088B"/>
    <w:rsid w:val="24589932"/>
    <w:rsid w:val="251D818A"/>
    <w:rsid w:val="25E6A4DB"/>
    <w:rsid w:val="2612A2E5"/>
    <w:rsid w:val="26B951EB"/>
    <w:rsid w:val="26E8F6B6"/>
    <w:rsid w:val="27ACC6CF"/>
    <w:rsid w:val="28776C17"/>
    <w:rsid w:val="288D55EE"/>
    <w:rsid w:val="292C07C0"/>
    <w:rsid w:val="295B9A8D"/>
    <w:rsid w:val="296D8682"/>
    <w:rsid w:val="296EB572"/>
    <w:rsid w:val="2977D143"/>
    <w:rsid w:val="2B1EEEC7"/>
    <w:rsid w:val="2B2A5FE1"/>
    <w:rsid w:val="2B354947"/>
    <w:rsid w:val="2B9B3320"/>
    <w:rsid w:val="2BAF2C65"/>
    <w:rsid w:val="2C14CB93"/>
    <w:rsid w:val="2D23CE81"/>
    <w:rsid w:val="2D4CF1B0"/>
    <w:rsid w:val="2D67FB40"/>
    <w:rsid w:val="2DC384A0"/>
    <w:rsid w:val="2DE42A00"/>
    <w:rsid w:val="2E110184"/>
    <w:rsid w:val="2E9E99C0"/>
    <w:rsid w:val="2EA907A8"/>
    <w:rsid w:val="2EC7C8ED"/>
    <w:rsid w:val="2EE30A07"/>
    <w:rsid w:val="2F5AF862"/>
    <w:rsid w:val="2F7D3351"/>
    <w:rsid w:val="2F7DBE50"/>
    <w:rsid w:val="2F979169"/>
    <w:rsid w:val="3032E8A0"/>
    <w:rsid w:val="30BF6053"/>
    <w:rsid w:val="316E349B"/>
    <w:rsid w:val="32E62887"/>
    <w:rsid w:val="33226D6B"/>
    <w:rsid w:val="3323B8CC"/>
    <w:rsid w:val="3372BECB"/>
    <w:rsid w:val="33A12F70"/>
    <w:rsid w:val="33B9E680"/>
    <w:rsid w:val="34B104A8"/>
    <w:rsid w:val="34C9FF48"/>
    <w:rsid w:val="34D11C3B"/>
    <w:rsid w:val="356A08C2"/>
    <w:rsid w:val="35E93D27"/>
    <w:rsid w:val="36134513"/>
    <w:rsid w:val="37C2EA99"/>
    <w:rsid w:val="38137164"/>
    <w:rsid w:val="385E9F4C"/>
    <w:rsid w:val="387665E8"/>
    <w:rsid w:val="396D0542"/>
    <w:rsid w:val="39B8825B"/>
    <w:rsid w:val="39F0FB49"/>
    <w:rsid w:val="3A3E37AC"/>
    <w:rsid w:val="3A46FC11"/>
    <w:rsid w:val="3A4821A5"/>
    <w:rsid w:val="3A6D1D5A"/>
    <w:rsid w:val="3A789379"/>
    <w:rsid w:val="3AE685B7"/>
    <w:rsid w:val="3B0DDF28"/>
    <w:rsid w:val="3B57718C"/>
    <w:rsid w:val="3B58826E"/>
    <w:rsid w:val="3B908A5C"/>
    <w:rsid w:val="3BDC1D85"/>
    <w:rsid w:val="3C0BB90F"/>
    <w:rsid w:val="3C8A0593"/>
    <w:rsid w:val="3CA1DFAF"/>
    <w:rsid w:val="3D351F2D"/>
    <w:rsid w:val="3D3F5E98"/>
    <w:rsid w:val="3D8DB6FA"/>
    <w:rsid w:val="3DAEDB30"/>
    <w:rsid w:val="3DD04F26"/>
    <w:rsid w:val="3E3BBB26"/>
    <w:rsid w:val="3E6CECD5"/>
    <w:rsid w:val="40179E19"/>
    <w:rsid w:val="403670CD"/>
    <w:rsid w:val="40C374C7"/>
    <w:rsid w:val="412579E5"/>
    <w:rsid w:val="414BD644"/>
    <w:rsid w:val="419676E6"/>
    <w:rsid w:val="41D0AFBE"/>
    <w:rsid w:val="42094B21"/>
    <w:rsid w:val="420CCF7F"/>
    <w:rsid w:val="42711D82"/>
    <w:rsid w:val="4271368F"/>
    <w:rsid w:val="42951A6C"/>
    <w:rsid w:val="43479D96"/>
    <w:rsid w:val="4357A0ED"/>
    <w:rsid w:val="43E037D6"/>
    <w:rsid w:val="44DE454D"/>
    <w:rsid w:val="44E91B9D"/>
    <w:rsid w:val="451FD738"/>
    <w:rsid w:val="4573C831"/>
    <w:rsid w:val="45C238AE"/>
    <w:rsid w:val="463AEB09"/>
    <w:rsid w:val="4709E53E"/>
    <w:rsid w:val="4718778D"/>
    <w:rsid w:val="4730B49C"/>
    <w:rsid w:val="4830105E"/>
    <w:rsid w:val="486DEC10"/>
    <w:rsid w:val="489F09A4"/>
    <w:rsid w:val="48B3F708"/>
    <w:rsid w:val="48D08482"/>
    <w:rsid w:val="494FE214"/>
    <w:rsid w:val="4990F58E"/>
    <w:rsid w:val="49C2FCC1"/>
    <w:rsid w:val="49C7FDFE"/>
    <w:rsid w:val="4A4F795A"/>
    <w:rsid w:val="4A95A9D1"/>
    <w:rsid w:val="4AAC144E"/>
    <w:rsid w:val="4B7693BE"/>
    <w:rsid w:val="4B909ADD"/>
    <w:rsid w:val="4B93AC97"/>
    <w:rsid w:val="4BC71AF4"/>
    <w:rsid w:val="4BEB49BB"/>
    <w:rsid w:val="4C0D1D72"/>
    <w:rsid w:val="4C317A32"/>
    <w:rsid w:val="4D43A02C"/>
    <w:rsid w:val="4DA764FB"/>
    <w:rsid w:val="4DB5EF29"/>
    <w:rsid w:val="4DD5BF71"/>
    <w:rsid w:val="4DEDA693"/>
    <w:rsid w:val="4E42018B"/>
    <w:rsid w:val="4E4A6329"/>
    <w:rsid w:val="4E558E0A"/>
    <w:rsid w:val="4F040BF8"/>
    <w:rsid w:val="4F45A1E3"/>
    <w:rsid w:val="5016AD70"/>
    <w:rsid w:val="501B7359"/>
    <w:rsid w:val="5068F548"/>
    <w:rsid w:val="50BEFC42"/>
    <w:rsid w:val="5143BB68"/>
    <w:rsid w:val="51837877"/>
    <w:rsid w:val="51916D38"/>
    <w:rsid w:val="522EB133"/>
    <w:rsid w:val="523922DC"/>
    <w:rsid w:val="52A4249D"/>
    <w:rsid w:val="52B0341A"/>
    <w:rsid w:val="531531B7"/>
    <w:rsid w:val="5333F191"/>
    <w:rsid w:val="53692725"/>
    <w:rsid w:val="5384CBEF"/>
    <w:rsid w:val="53B0F355"/>
    <w:rsid w:val="53C93DCE"/>
    <w:rsid w:val="53CC3D31"/>
    <w:rsid w:val="54914D04"/>
    <w:rsid w:val="55AD4122"/>
    <w:rsid w:val="5685EEF4"/>
    <w:rsid w:val="57581C2C"/>
    <w:rsid w:val="57B0F9D4"/>
    <w:rsid w:val="57BA3D62"/>
    <w:rsid w:val="57E84E50"/>
    <w:rsid w:val="5814350C"/>
    <w:rsid w:val="583BEE69"/>
    <w:rsid w:val="58BB4424"/>
    <w:rsid w:val="58D3D8E5"/>
    <w:rsid w:val="59D70622"/>
    <w:rsid w:val="59FFD534"/>
    <w:rsid w:val="5A05611B"/>
    <w:rsid w:val="5A26EEB9"/>
    <w:rsid w:val="5A6B639E"/>
    <w:rsid w:val="5ABEFA9A"/>
    <w:rsid w:val="5AE9BE0C"/>
    <w:rsid w:val="5AF46D1E"/>
    <w:rsid w:val="5B1700CA"/>
    <w:rsid w:val="5BD47003"/>
    <w:rsid w:val="5C2E178C"/>
    <w:rsid w:val="5C4F8B82"/>
    <w:rsid w:val="5D4FD8EE"/>
    <w:rsid w:val="5DE63438"/>
    <w:rsid w:val="5DEF4ED7"/>
    <w:rsid w:val="5E134D29"/>
    <w:rsid w:val="5E58BCCD"/>
    <w:rsid w:val="5EB94AAF"/>
    <w:rsid w:val="5F7851A6"/>
    <w:rsid w:val="5FFF0988"/>
    <w:rsid w:val="60011E59"/>
    <w:rsid w:val="607D9DFD"/>
    <w:rsid w:val="6109D448"/>
    <w:rsid w:val="61F3CA47"/>
    <w:rsid w:val="62106007"/>
    <w:rsid w:val="63A551A8"/>
    <w:rsid w:val="6543B262"/>
    <w:rsid w:val="654E605A"/>
    <w:rsid w:val="661224E0"/>
    <w:rsid w:val="6652C5B4"/>
    <w:rsid w:val="668D6B52"/>
    <w:rsid w:val="66EA30BB"/>
    <w:rsid w:val="6736F236"/>
    <w:rsid w:val="6767CF7B"/>
    <w:rsid w:val="6862E812"/>
    <w:rsid w:val="686A8288"/>
    <w:rsid w:val="689F3619"/>
    <w:rsid w:val="68A06B6D"/>
    <w:rsid w:val="68E30D09"/>
    <w:rsid w:val="692739E2"/>
    <w:rsid w:val="69E83244"/>
    <w:rsid w:val="69F9C931"/>
    <w:rsid w:val="6A0F9E30"/>
    <w:rsid w:val="6A26291F"/>
    <w:rsid w:val="6A55E6C2"/>
    <w:rsid w:val="6A9F703D"/>
    <w:rsid w:val="6BE6BFD0"/>
    <w:rsid w:val="6BF1B723"/>
    <w:rsid w:val="6C36609C"/>
    <w:rsid w:val="6C4A1E77"/>
    <w:rsid w:val="6D18A258"/>
    <w:rsid w:val="6D234235"/>
    <w:rsid w:val="6D9B7D63"/>
    <w:rsid w:val="6D9DB8CC"/>
    <w:rsid w:val="6DFE45B3"/>
    <w:rsid w:val="6EFA7D4A"/>
    <w:rsid w:val="6F1F6AC2"/>
    <w:rsid w:val="6F730E35"/>
    <w:rsid w:val="6F8925ED"/>
    <w:rsid w:val="6FE02DA5"/>
    <w:rsid w:val="7039995A"/>
    <w:rsid w:val="70AF47D0"/>
    <w:rsid w:val="70C52846"/>
    <w:rsid w:val="71025D1E"/>
    <w:rsid w:val="71688201"/>
    <w:rsid w:val="71D61E29"/>
    <w:rsid w:val="71E6B2EB"/>
    <w:rsid w:val="721634A9"/>
    <w:rsid w:val="7229D446"/>
    <w:rsid w:val="72A6AE4C"/>
    <w:rsid w:val="72E6D44B"/>
    <w:rsid w:val="72EE4A21"/>
    <w:rsid w:val="73488485"/>
    <w:rsid w:val="73A895BF"/>
    <w:rsid w:val="745FD0C8"/>
    <w:rsid w:val="74E2B2DE"/>
    <w:rsid w:val="754D4621"/>
    <w:rsid w:val="755448C7"/>
    <w:rsid w:val="7559BC8D"/>
    <w:rsid w:val="75706CE8"/>
    <w:rsid w:val="7589C2E1"/>
    <w:rsid w:val="7637E788"/>
    <w:rsid w:val="77718E4D"/>
    <w:rsid w:val="77B48093"/>
    <w:rsid w:val="78B3EB82"/>
    <w:rsid w:val="78EB3870"/>
    <w:rsid w:val="78F05D73"/>
    <w:rsid w:val="796951F0"/>
    <w:rsid w:val="7A3D8FAB"/>
    <w:rsid w:val="7A93EBDD"/>
    <w:rsid w:val="7AAAA10C"/>
    <w:rsid w:val="7AF8644B"/>
    <w:rsid w:val="7B272CD0"/>
    <w:rsid w:val="7B51F48F"/>
    <w:rsid w:val="7B746CD4"/>
    <w:rsid w:val="7C27FE35"/>
    <w:rsid w:val="7C2FBC3E"/>
    <w:rsid w:val="7C904CCE"/>
    <w:rsid w:val="7CAD6F75"/>
    <w:rsid w:val="7CB28C5A"/>
    <w:rsid w:val="7CD84C54"/>
    <w:rsid w:val="7D060F97"/>
    <w:rsid w:val="7D46CDE2"/>
    <w:rsid w:val="7DAF981E"/>
    <w:rsid w:val="7DECCFEE"/>
    <w:rsid w:val="7E3684F8"/>
    <w:rsid w:val="7E439A5C"/>
    <w:rsid w:val="7E59D5CD"/>
    <w:rsid w:val="7EBA24AD"/>
    <w:rsid w:val="7ED227FB"/>
    <w:rsid w:val="7F99F843"/>
    <w:rsid w:val="7FA1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D9F4C"/>
  <w15:chartTrackingRefBased/>
  <w15:docId w15:val="{866E17B0-2695-4F76-80C0-014C12D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5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"/>
    <w:qFormat/>
    <w:rsid w:val="00172AA2"/>
    <w:pPr>
      <w:spacing w:line="276" w:lineRule="auto"/>
    </w:pPr>
    <w:rPr>
      <w:rFonts w:ascii="Arial" w:hAnsi="Arial" w:cs="Arial"/>
      <w:bCs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3"/>
    <w:rsid w:val="00C04F56"/>
    <w:pPr>
      <w:keepNext/>
      <w:keepLines/>
      <w:spacing w:line="348" w:lineRule="auto"/>
      <w:outlineLvl w:val="0"/>
    </w:pPr>
    <w:rPr>
      <w:rFonts w:asciiTheme="majorHAnsi" w:eastAsiaTheme="majorEastAsia" w:hAnsiTheme="majorHAnsi" w:cstheme="majorBidi"/>
      <w:b/>
      <w:color w:val="4472C4" w:themeColor="accent1"/>
      <w:szCs w:val="32"/>
      <w:lang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292B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292B"/>
    <w:rPr>
      <w:rFonts w:ascii="Helvetica" w:hAnsi="Helvetica"/>
      <w:sz w:val="18"/>
    </w:rPr>
  </w:style>
  <w:style w:type="paragraph" w:styleId="Pta">
    <w:name w:val="footer"/>
    <w:basedOn w:val="Normlny"/>
    <w:link w:val="PtaChar"/>
    <w:uiPriority w:val="99"/>
    <w:unhideWhenUsed/>
    <w:rsid w:val="0045292B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45292B"/>
    <w:rPr>
      <w:rFonts w:ascii="Helvetica" w:hAnsi="Helvetica"/>
      <w:sz w:val="18"/>
    </w:rPr>
  </w:style>
  <w:style w:type="paragraph" w:customStyle="1" w:styleId="BasicParagraph">
    <w:name w:val="[Basic Paragraph]"/>
    <w:basedOn w:val="Normlny"/>
    <w:uiPriority w:val="99"/>
    <w:rsid w:val="0045292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character" w:customStyle="1" w:styleId="Nadpis1Char">
    <w:name w:val="Nadpis 1 Char"/>
    <w:basedOn w:val="Predvolenpsmoodseku"/>
    <w:link w:val="Nadpis1"/>
    <w:uiPriority w:val="3"/>
    <w:rsid w:val="00C04F56"/>
    <w:rPr>
      <w:rFonts w:asciiTheme="majorHAnsi" w:eastAsiaTheme="majorEastAsia" w:hAnsiTheme="majorHAnsi" w:cstheme="majorBidi"/>
      <w:b/>
      <w:color w:val="4472C4" w:themeColor="accent1"/>
      <w:sz w:val="22"/>
      <w:szCs w:val="32"/>
      <w:lang w:val="sk-SK" w:eastAsia="ja-JP"/>
    </w:rPr>
  </w:style>
  <w:style w:type="paragraph" w:customStyle="1" w:styleId="Kontaktninformcie">
    <w:name w:val="Kontaktné informácie"/>
    <w:basedOn w:val="Normlny"/>
    <w:uiPriority w:val="2"/>
    <w:rsid w:val="00C04F56"/>
    <w:pPr>
      <w:spacing w:after="600"/>
      <w:contextualSpacing/>
    </w:pPr>
    <w:rPr>
      <w:rFonts w:asciiTheme="minorHAnsi" w:eastAsiaTheme="minorEastAsia" w:hAnsiTheme="minorHAnsi"/>
      <w:color w:val="50637D" w:themeColor="text2" w:themeTint="E6"/>
      <w:lang w:eastAsia="ja-JP"/>
    </w:rPr>
  </w:style>
  <w:style w:type="paragraph" w:styleId="Dtum">
    <w:name w:val="Date"/>
    <w:basedOn w:val="Normlny"/>
    <w:next w:val="Prjemca"/>
    <w:link w:val="DtumChar"/>
    <w:uiPriority w:val="3"/>
    <w:unhideWhenUsed/>
    <w:rsid w:val="00C04F56"/>
    <w:pPr>
      <w:spacing w:after="520"/>
      <w:contextualSpacing/>
    </w:pPr>
    <w:rPr>
      <w:rFonts w:asciiTheme="minorHAnsi" w:eastAsiaTheme="minorEastAsia" w:hAnsiTheme="minorHAnsi"/>
      <w:color w:val="50637D" w:themeColor="text2" w:themeTint="E6"/>
      <w:lang w:eastAsia="ja-JP"/>
    </w:rPr>
  </w:style>
  <w:style w:type="character" w:customStyle="1" w:styleId="DtumChar">
    <w:name w:val="Dátum Char"/>
    <w:basedOn w:val="Predvolenpsmoodseku"/>
    <w:link w:val="Dtum"/>
    <w:uiPriority w:val="3"/>
    <w:rsid w:val="00C04F56"/>
    <w:rPr>
      <w:rFonts w:eastAsiaTheme="minorEastAsia"/>
      <w:color w:val="50637D" w:themeColor="text2" w:themeTint="E6"/>
      <w:sz w:val="22"/>
      <w:szCs w:val="22"/>
      <w:lang w:val="sk-SK" w:eastAsia="ja-JP"/>
    </w:rPr>
  </w:style>
  <w:style w:type="character" w:styleId="Intenzvnezvraznenie">
    <w:name w:val="Intense Emphasis"/>
    <w:basedOn w:val="Predvolenpsmoodseku"/>
    <w:uiPriority w:val="5"/>
    <w:unhideWhenUsed/>
    <w:rsid w:val="00C04F56"/>
    <w:rPr>
      <w:b/>
      <w:bCs/>
      <w:i w:val="0"/>
      <w:iCs w:val="0"/>
      <w:color w:val="4472C4" w:themeColor="accent1"/>
    </w:rPr>
  </w:style>
  <w:style w:type="paragraph" w:styleId="Zver">
    <w:name w:val="Closing"/>
    <w:basedOn w:val="Normlny"/>
    <w:next w:val="Podpis"/>
    <w:link w:val="ZverChar"/>
    <w:uiPriority w:val="6"/>
    <w:unhideWhenUsed/>
    <w:rsid w:val="00C04F56"/>
    <w:pPr>
      <w:spacing w:after="960"/>
      <w:contextualSpacing/>
    </w:pPr>
    <w:rPr>
      <w:rFonts w:asciiTheme="minorHAnsi" w:eastAsiaTheme="minorEastAsia" w:hAnsiTheme="minorHAnsi"/>
      <w:color w:val="50637D" w:themeColor="text2" w:themeTint="E6"/>
      <w:lang w:eastAsia="ja-JP"/>
    </w:rPr>
  </w:style>
  <w:style w:type="character" w:customStyle="1" w:styleId="ZverChar">
    <w:name w:val="Záver Char"/>
    <w:basedOn w:val="Predvolenpsmoodseku"/>
    <w:link w:val="Zver"/>
    <w:uiPriority w:val="6"/>
    <w:rsid w:val="00C04F56"/>
    <w:rPr>
      <w:rFonts w:eastAsiaTheme="minorEastAsia"/>
      <w:color w:val="50637D" w:themeColor="text2" w:themeTint="E6"/>
      <w:sz w:val="22"/>
      <w:szCs w:val="22"/>
      <w:lang w:val="sk-SK" w:eastAsia="ja-JP"/>
    </w:rPr>
  </w:style>
  <w:style w:type="paragraph" w:styleId="Podpis">
    <w:name w:val="Signature"/>
    <w:basedOn w:val="Normlny"/>
    <w:next w:val="Normlny"/>
    <w:link w:val="PodpisChar"/>
    <w:uiPriority w:val="7"/>
    <w:unhideWhenUsed/>
    <w:rsid w:val="00C04F56"/>
    <w:pPr>
      <w:spacing w:after="240"/>
    </w:pPr>
    <w:rPr>
      <w:rFonts w:asciiTheme="majorHAnsi" w:eastAsiaTheme="majorEastAsia" w:hAnsiTheme="majorHAnsi" w:cstheme="majorBidi"/>
      <w:b/>
      <w:bCs w:val="0"/>
      <w:color w:val="4472C4" w:themeColor="accent1"/>
      <w:lang w:eastAsia="ja-JP"/>
    </w:rPr>
  </w:style>
  <w:style w:type="character" w:customStyle="1" w:styleId="PodpisChar">
    <w:name w:val="Podpis Char"/>
    <w:basedOn w:val="Predvolenpsmoodseku"/>
    <w:link w:val="Podpis"/>
    <w:uiPriority w:val="7"/>
    <w:rsid w:val="00C04F5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sk-SK" w:eastAsia="ja-JP"/>
    </w:rPr>
  </w:style>
  <w:style w:type="paragraph" w:customStyle="1" w:styleId="Prjemca">
    <w:name w:val="Príjemca"/>
    <w:basedOn w:val="Normlny"/>
    <w:uiPriority w:val="3"/>
    <w:rsid w:val="00C04F56"/>
    <w:pPr>
      <w:spacing w:after="440" w:line="348" w:lineRule="auto"/>
      <w:contextualSpacing/>
    </w:pPr>
    <w:rPr>
      <w:rFonts w:asciiTheme="majorHAnsi" w:eastAsiaTheme="majorEastAsia" w:hAnsiTheme="majorHAnsi" w:cstheme="majorBidi"/>
      <w:b/>
      <w:bCs w:val="0"/>
      <w:color w:val="50637D" w:themeColor="text2" w:themeTint="E6"/>
      <w:lang w:eastAsia="ja-JP"/>
    </w:rPr>
  </w:style>
  <w:style w:type="paragraph" w:styleId="Oslovenie">
    <w:name w:val="Salutation"/>
    <w:basedOn w:val="Normlny"/>
    <w:next w:val="Normlny"/>
    <w:link w:val="OslovenieChar"/>
    <w:uiPriority w:val="4"/>
    <w:unhideWhenUsed/>
    <w:rsid w:val="00C04F56"/>
    <w:pPr>
      <w:spacing w:after="240" w:line="348" w:lineRule="auto"/>
    </w:pPr>
    <w:rPr>
      <w:rFonts w:asciiTheme="minorHAnsi" w:eastAsiaTheme="minorEastAsia" w:hAnsiTheme="minorHAnsi"/>
      <w:color w:val="50637D" w:themeColor="text2" w:themeTint="E6"/>
      <w:lang w:eastAsia="ja-JP"/>
    </w:rPr>
  </w:style>
  <w:style w:type="character" w:customStyle="1" w:styleId="OslovenieChar">
    <w:name w:val="Oslovenie Char"/>
    <w:basedOn w:val="Predvolenpsmoodseku"/>
    <w:link w:val="Oslovenie"/>
    <w:uiPriority w:val="4"/>
    <w:rsid w:val="00C04F56"/>
    <w:rPr>
      <w:rFonts w:eastAsiaTheme="minorEastAsia"/>
      <w:color w:val="50637D" w:themeColor="text2" w:themeTint="E6"/>
      <w:sz w:val="22"/>
      <w:szCs w:val="22"/>
      <w:lang w:val="sk-SK" w:eastAsia="ja-JP"/>
    </w:rPr>
  </w:style>
  <w:style w:type="paragraph" w:styleId="Nzov">
    <w:name w:val="Title"/>
    <w:basedOn w:val="Normlny"/>
    <w:next w:val="Normlny"/>
    <w:link w:val="NzovChar"/>
    <w:uiPriority w:val="1"/>
    <w:rsid w:val="00C04F56"/>
    <w:pPr>
      <w:spacing w:after="60"/>
      <w:contextualSpacing/>
    </w:pPr>
    <w:rPr>
      <w:rFonts w:asciiTheme="majorHAnsi" w:eastAsiaTheme="majorEastAsia" w:hAnsiTheme="majorHAnsi" w:cstheme="majorBidi"/>
      <w:b/>
      <w:color w:val="4472C4" w:themeColor="accent1"/>
      <w:kern w:val="28"/>
      <w:sz w:val="24"/>
      <w:szCs w:val="56"/>
      <w:lang w:eastAsia="ja-JP"/>
    </w:rPr>
  </w:style>
  <w:style w:type="character" w:customStyle="1" w:styleId="NzovChar">
    <w:name w:val="Názov Char"/>
    <w:basedOn w:val="Predvolenpsmoodseku"/>
    <w:link w:val="Nzov"/>
    <w:uiPriority w:val="1"/>
    <w:rsid w:val="00C04F56"/>
    <w:rPr>
      <w:rFonts w:asciiTheme="majorHAnsi" w:eastAsiaTheme="majorEastAsia" w:hAnsiTheme="majorHAnsi" w:cstheme="majorBidi"/>
      <w:b/>
      <w:color w:val="4472C4" w:themeColor="accent1"/>
      <w:kern w:val="28"/>
      <w:szCs w:val="56"/>
      <w:lang w:val="sk-SK" w:eastAsia="ja-JP"/>
    </w:rPr>
  </w:style>
  <w:style w:type="character" w:styleId="Hypertextovprepojenie">
    <w:name w:val="Hyperlink"/>
    <w:basedOn w:val="Predvolenpsmoodseku"/>
    <w:uiPriority w:val="99"/>
    <w:unhideWhenUsed/>
    <w:rsid w:val="00C04F56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4F5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04F56"/>
    <w:rPr>
      <w:color w:val="954F72" w:themeColor="followedHyperlink"/>
      <w:u w:val="single"/>
    </w:rPr>
  </w:style>
  <w:style w:type="paragraph" w:customStyle="1" w:styleId="TextBold">
    <w:name w:val="Text Bold"/>
    <w:basedOn w:val="Normlny"/>
    <w:qFormat/>
    <w:rsid w:val="00172AA2"/>
    <w:rPr>
      <w:b/>
      <w:bCs w:val="0"/>
    </w:rPr>
  </w:style>
  <w:style w:type="paragraph" w:styleId="Odsekzoznamu">
    <w:name w:val="List Paragraph"/>
    <w:aliases w:val="body,Odsek zoznamu2,Odsek zoznamu1,Odsek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DB41A2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Odsek Char,Table of contents numbered Char,Bullet 1 Char,Bullet Points Char,Colorful List - Accent 11 Char,Dot pt Char,F5 List Paragraph Char,Indicator Text Char,List Paragraph11 Char"/>
    <w:link w:val="Odsekzoznamu"/>
    <w:uiPriority w:val="34"/>
    <w:qFormat/>
    <w:locked/>
    <w:rsid w:val="00EF4C32"/>
    <w:rPr>
      <w:rFonts w:ascii="Arial" w:hAnsi="Arial" w:cs="Arial"/>
      <w:bCs/>
      <w:sz w:val="22"/>
      <w:szCs w:val="22"/>
    </w:rPr>
  </w:style>
  <w:style w:type="table" w:styleId="Mriekatabuky">
    <w:name w:val="Table Grid"/>
    <w:basedOn w:val="Normlnatabuka"/>
    <w:uiPriority w:val="39"/>
    <w:rsid w:val="009D477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TT">
    <w:name w:val="HlavičkaTT"/>
    <w:basedOn w:val="Normlny"/>
    <w:qFormat/>
    <w:rsid w:val="009D477F"/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Work Sans Medium" w:eastAsia="Work Sans Medium" w:hAnsi="Work Sans Medium" w:cs="Work Sans Medium"/>
      <w:bCs w:val="0"/>
      <w:color w:val="0C327B"/>
      <w:sz w:val="18"/>
      <w:szCs w:val="18"/>
    </w:rPr>
  </w:style>
  <w:style w:type="character" w:customStyle="1" w:styleId="Zkladntext5">
    <w:name w:val="Základný text (5)_"/>
    <w:rsid w:val="00DB3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ý text (6)_"/>
    <w:link w:val="Zkladntext60"/>
    <w:rsid w:val="00DB37C9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Zkladntext50">
    <w:name w:val="Základný text (5)"/>
    <w:rsid w:val="00DB3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paragraph" w:customStyle="1" w:styleId="Zkladntext60">
    <w:name w:val="Základný text (6)"/>
    <w:basedOn w:val="Normlny"/>
    <w:link w:val="Zkladntext6"/>
    <w:rsid w:val="00DB37C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Cs w:val="0"/>
    </w:rPr>
  </w:style>
  <w:style w:type="paragraph" w:customStyle="1" w:styleId="poznmky">
    <w:name w:val="poznámky"/>
    <w:aliases w:val="vpravo"/>
    <w:basedOn w:val="Normlny"/>
    <w:link w:val="poznmkyChar"/>
    <w:qFormat/>
    <w:rsid w:val="00285FD2"/>
    <w:pPr>
      <w:spacing w:after="160" w:line="240" w:lineRule="auto"/>
      <w:jc w:val="right"/>
    </w:pPr>
    <w:rPr>
      <w:rFonts w:asciiTheme="minorHAnsi" w:hAnsiTheme="minorHAnsi" w:cstheme="minorBidi"/>
      <w:bCs w:val="0"/>
      <w:i/>
      <w:sz w:val="18"/>
    </w:rPr>
  </w:style>
  <w:style w:type="character" w:customStyle="1" w:styleId="poznmkyChar">
    <w:name w:val="poznámky Char"/>
    <w:aliases w:val="vpravo Char"/>
    <w:basedOn w:val="Predvolenpsmoodseku"/>
    <w:link w:val="poznmky"/>
    <w:rsid w:val="00285FD2"/>
    <w:rPr>
      <w:i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odpovednaosoba@somi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odpovednaosoba@somi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ova\Desktop\NOV&#193;%20VIZU&#193;LNA%20IDENTITA\tla&#269;oviny\NR_&#382;iados&#357;%20v&#353;eobec-template.dotx" TargetMode="External"/></Relationships>
</file>

<file path=word/theme/theme1.xml><?xml version="1.0" encoding="utf-8"?>
<a:theme xmlns:a="http://schemas.openxmlformats.org/drawingml/2006/main" name="Office Theme">
  <a:themeElements>
    <a:clrScheme name="Farby MESTO Trnava">
      <a:dk1>
        <a:sysClr val="windowText" lastClr="000000"/>
      </a:dk1>
      <a:lt1>
        <a:srgbClr val="21347B"/>
      </a:lt1>
      <a:dk2>
        <a:srgbClr val="44546A"/>
      </a:dk2>
      <a:lt2>
        <a:srgbClr val="C6A171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a028c0-f303-4487-ae7d-f9b40367fb78" xsi:nil="true"/>
    <lcf76f155ced4ddcb4097134ff3c332f xmlns="5492693e-1c73-4c1f-b3e7-663da0e295e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903453135E8844B22FB9BA897A2091" ma:contentTypeVersion="18" ma:contentTypeDescription="Umožňuje vytvoriť nový dokument." ma:contentTypeScope="" ma:versionID="e02328c7c05d4386c018502639bef7cc">
  <xsd:schema xmlns:xsd="http://www.w3.org/2001/XMLSchema" xmlns:xs="http://www.w3.org/2001/XMLSchema" xmlns:p="http://schemas.microsoft.com/office/2006/metadata/properties" xmlns:ns2="5492693e-1c73-4c1f-b3e7-663da0e295ee" xmlns:ns3="8da028c0-f303-4487-ae7d-f9b40367fb78" targetNamespace="http://schemas.microsoft.com/office/2006/metadata/properties" ma:root="true" ma:fieldsID="4604df170c47bfc419d82ae23f817bf8" ns2:_="" ns3:_="">
    <xsd:import namespace="5492693e-1c73-4c1f-b3e7-663da0e295ee"/>
    <xsd:import namespace="8da028c0-f303-4487-ae7d-f9b40367f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2693e-1c73-4c1f-b3e7-663da0e29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8db7f228-e983-4e80-99d7-2214a0f7b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028c0-f303-4487-ae7d-f9b40367f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a0c0ba-c625-46d2-a49c-54c66fc99361}" ma:internalName="TaxCatchAll" ma:showField="CatchAllData" ma:web="8da028c0-f303-4487-ae7d-f9b40367fb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166CA-C085-4A2C-B930-BD6D01F43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CAAEED-0FB4-452F-A307-FE9BE653C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6D31A-5B65-4E6E-B00B-BAA9B2A54A37}">
  <ds:schemaRefs>
    <ds:schemaRef ds:uri="http://schemas.microsoft.com/office/2006/metadata/properties"/>
    <ds:schemaRef ds:uri="http://schemas.microsoft.com/office/infopath/2007/PartnerControls"/>
    <ds:schemaRef ds:uri="8da028c0-f303-4487-ae7d-f9b40367fb78"/>
    <ds:schemaRef ds:uri="5492693e-1c73-4c1f-b3e7-663da0e295ee"/>
  </ds:schemaRefs>
</ds:datastoreItem>
</file>

<file path=customXml/itemProps4.xml><?xml version="1.0" encoding="utf-8"?>
<ds:datastoreItem xmlns:ds="http://schemas.openxmlformats.org/officeDocument/2006/customXml" ds:itemID="{3E4024BF-A3D9-4C51-A68F-5B42EA3EF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2693e-1c73-4c1f-b3e7-663da0e295ee"/>
    <ds:schemaRef ds:uri="8da028c0-f303-4487-ae7d-f9b40367f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NR_žiadosť všeobec-template.dotx</Template>
  <TotalTime>9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Mareková Lenka, Bc.</dc:creator>
  <cp:keywords/>
  <dc:description/>
  <cp:lastModifiedBy>Kancelária</cp:lastModifiedBy>
  <cp:revision>2</cp:revision>
  <cp:lastPrinted>2025-05-05T11:38:00Z</cp:lastPrinted>
  <dcterms:created xsi:type="dcterms:W3CDTF">2026-03-30T07:40:00Z</dcterms:created>
  <dcterms:modified xsi:type="dcterms:W3CDTF">2026-03-30T07:40:00Z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0x01010051903453135E8844B22FB9BA897A2091</vt:lpwstr>
  </property>
  <property fmtid="{D5CDD505-2E9C-101B-9397-08002B2CF9AE}" pid="3" name="MediaServiceImageTags">
    <vt:lpwstr/>
  </property>
</Properties>
</file>